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5C4F" w:rsidRDefault="007E4C42">
      <w:pPr>
        <w:pStyle w:val="Titel"/>
        <w:rPr>
          <w:lang w:val="en-US"/>
        </w:rPr>
      </w:pPr>
      <w:r>
        <w:pict>
          <v:rect id="_x0000_s1026" style="position:absolute;margin-left:-6.95pt;margin-top:-3.35pt;width:454pt;height:108.7pt;z-index:251658752" stroked="f" strokeweight="0">
            <v:fill opacity="55705f"/>
            <v:textbox>
              <w:txbxContent>
                <w:p w:rsidR="002D368B" w:rsidRPr="007E4C42" w:rsidRDefault="002D368B">
                  <w:pPr>
                    <w:pStyle w:val="Titel"/>
                    <w:rPr>
                      <w:lang w:val="en-US"/>
                    </w:rPr>
                  </w:pPr>
                  <w:r w:rsidRPr="007E4C42">
                    <w:rPr>
                      <w:lang w:val="en-US"/>
                    </w:rPr>
                    <w:t xml:space="preserve">Recipe: </w:t>
                  </w:r>
                  <w:r>
                    <w:rPr>
                      <w:lang w:val="en-US"/>
                    </w:rPr>
                    <w:t xml:space="preserve">Oxfam Greens on a Bed of </w:t>
                  </w:r>
                  <w:proofErr w:type="spellStart"/>
                  <w:r>
                    <w:rPr>
                      <w:lang w:val="en-US"/>
                    </w:rPr>
                    <w:t>Worldbank</w:t>
                  </w:r>
                  <w:proofErr w:type="spellEnd"/>
                  <w:r>
                    <w:rPr>
                      <w:lang w:val="en-US"/>
                    </w:rPr>
                    <w:t xml:space="preserve"> Data</w:t>
                  </w:r>
                </w:p>
                <w:p w:rsidR="002D368B" w:rsidRPr="007E4C42" w:rsidRDefault="002D368B">
                  <w:pPr>
                    <w:pStyle w:val="Subtitel"/>
                    <w:rPr>
                      <w:lang w:val="en-US"/>
                    </w:rPr>
                  </w:pPr>
                  <w:r>
                    <w:rPr>
                      <w:lang w:val="en-US"/>
                    </w:rPr>
                    <w:t xml:space="preserve">Does Oxfam </w:t>
                  </w:r>
                  <w:proofErr w:type="spellStart"/>
                  <w:r>
                    <w:rPr>
                      <w:lang w:val="en-US"/>
                    </w:rPr>
                    <w:t>Novib</w:t>
                  </w:r>
                  <w:proofErr w:type="spellEnd"/>
                  <w:r>
                    <w:rPr>
                      <w:lang w:val="en-US"/>
                    </w:rPr>
                    <w:t xml:space="preserve"> really conquer poverty in the World’s poorest countries?</w:t>
                  </w:r>
                </w:p>
              </w:txbxContent>
            </v:textbox>
          </v:rect>
        </w:pict>
      </w:r>
      <w:r>
        <w:rPr>
          <w:noProof/>
          <w:lang w:eastAsia="nl-NL"/>
        </w:rPr>
        <w:drawing>
          <wp:anchor distT="0" distB="0" distL="114300" distR="114300" simplePos="0" relativeHeight="251659776" behindDoc="1" locked="0" layoutInCell="1" allowOverlap="1">
            <wp:simplePos x="0" y="0"/>
            <wp:positionH relativeFrom="column">
              <wp:posOffset>-916492</wp:posOffset>
            </wp:positionH>
            <wp:positionV relativeFrom="paragraph">
              <wp:posOffset>-914399</wp:posOffset>
            </wp:positionV>
            <wp:extent cx="7580934" cy="3467320"/>
            <wp:effectExtent l="19050" t="0" r="966" b="0"/>
            <wp:wrapNone/>
            <wp:docPr id="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1329" t="22623" r="6222" b="2269"/>
                    <a:stretch>
                      <a:fillRect/>
                    </a:stretch>
                  </pic:blipFill>
                  <pic:spPr bwMode="auto">
                    <a:xfrm>
                      <a:off x="0" y="0"/>
                      <a:ext cx="7580934" cy="3467320"/>
                    </a:xfrm>
                    <a:prstGeom prst="rect">
                      <a:avLst/>
                    </a:prstGeom>
                    <a:noFill/>
                    <a:ln w="9525">
                      <a:noFill/>
                      <a:miter lim="800000"/>
                      <a:headEnd/>
                      <a:tailEnd/>
                    </a:ln>
                  </pic:spPr>
                </pic:pic>
              </a:graphicData>
            </a:graphic>
          </wp:anchor>
        </w:drawing>
      </w:r>
      <w:r w:rsidR="00F849CB">
        <w:rPr>
          <w:lang w:val="en-US"/>
        </w:rPr>
        <w:t xml:space="preserve">Recipe: Spaghetti à la </w:t>
      </w:r>
      <w:proofErr w:type="spellStart"/>
      <w:r w:rsidR="00F849CB">
        <w:rPr>
          <w:lang w:val="en-US"/>
        </w:rPr>
        <w:t>Hivos</w:t>
      </w:r>
      <w:proofErr w:type="spellEnd"/>
    </w:p>
    <w:p w:rsidR="00EA5C4F" w:rsidRDefault="00F849CB">
      <w:pPr>
        <w:pStyle w:val="Subtitel"/>
        <w:rPr>
          <w:lang w:val="en-US"/>
        </w:rPr>
      </w:pPr>
      <w:r>
        <w:rPr>
          <w:lang w:val="en-US"/>
        </w:rPr>
        <w:t xml:space="preserve">Showing </w:t>
      </w:r>
      <w:proofErr w:type="spellStart"/>
      <w:r>
        <w:rPr>
          <w:lang w:val="en-US"/>
        </w:rPr>
        <w:t>Hivos</w:t>
      </w:r>
      <w:proofErr w:type="spellEnd"/>
      <w:r>
        <w:rPr>
          <w:lang w:val="en-US"/>
        </w:rPr>
        <w:t>’ partner network using IATI data</w:t>
      </w:r>
    </w:p>
    <w:p w:rsidR="00EA5C4F" w:rsidRDefault="00EA5C4F">
      <w:pPr>
        <w:rPr>
          <w:lang w:val="en-US"/>
        </w:rPr>
      </w:pPr>
    </w:p>
    <w:p w:rsidR="00EA5C4F" w:rsidRDefault="00EA5C4F">
      <w:pPr>
        <w:rPr>
          <w:lang w:val="en-US"/>
        </w:rPr>
      </w:pPr>
    </w:p>
    <w:p w:rsidR="007E4C42" w:rsidRDefault="007E4C42">
      <w:pPr>
        <w:pStyle w:val="Heading1"/>
        <w:rPr>
          <w:lang w:val="en-US"/>
        </w:rPr>
      </w:pPr>
    </w:p>
    <w:p w:rsidR="007E4C42" w:rsidRDefault="007E4C42">
      <w:pPr>
        <w:pStyle w:val="Heading1"/>
        <w:rPr>
          <w:lang w:val="en-US"/>
        </w:rPr>
      </w:pPr>
    </w:p>
    <w:p w:rsidR="00EA5C4F" w:rsidRPr="007E4C42" w:rsidRDefault="00F849CB">
      <w:pPr>
        <w:pStyle w:val="Heading1"/>
        <w:rPr>
          <w:lang w:val="en-US"/>
        </w:rPr>
      </w:pPr>
      <w:r>
        <w:rPr>
          <w:lang w:val="en-US"/>
        </w:rPr>
        <w:t>Begin with the end in mind</w:t>
      </w:r>
    </w:p>
    <w:p w:rsidR="00EA5C4F" w:rsidRPr="007E4C42" w:rsidRDefault="00F849CB">
      <w:pPr>
        <w:pStyle w:val="TextBody"/>
        <w:rPr>
          <w:lang w:val="en-US"/>
        </w:rPr>
      </w:pPr>
      <w:r>
        <w:rPr>
          <w:lang w:val="en-US"/>
        </w:rPr>
        <w:t>Think of what you’d like to show, what kind of data do you need to make that possible and check if you have the right data.</w:t>
      </w:r>
    </w:p>
    <w:p w:rsidR="00EA5C4F" w:rsidRPr="007E4C42" w:rsidRDefault="00F849CB">
      <w:pPr>
        <w:pStyle w:val="TextBody"/>
        <w:rPr>
          <w:lang w:val="en-US"/>
        </w:rPr>
      </w:pPr>
      <w:r>
        <w:rPr>
          <w:lang w:val="en-US"/>
        </w:rPr>
        <w:t xml:space="preserve">In this case we want to show </w:t>
      </w:r>
      <w:r w:rsidR="007E4C42">
        <w:rPr>
          <w:lang w:val="en-US"/>
        </w:rPr>
        <w:t xml:space="preserve">Oxfam </w:t>
      </w:r>
      <w:proofErr w:type="spellStart"/>
      <w:r w:rsidR="007E4C42">
        <w:rPr>
          <w:lang w:val="en-US"/>
        </w:rPr>
        <w:t>Novib’s</w:t>
      </w:r>
      <w:proofErr w:type="spellEnd"/>
      <w:r w:rsidR="007E4C42">
        <w:rPr>
          <w:lang w:val="en-US"/>
        </w:rPr>
        <w:t xml:space="preserve"> projects</w:t>
      </w:r>
      <w:r>
        <w:rPr>
          <w:lang w:val="en-US"/>
        </w:rPr>
        <w:t xml:space="preserve">, and get an impression </w:t>
      </w:r>
      <w:r w:rsidR="007E4C42">
        <w:rPr>
          <w:lang w:val="en-US"/>
        </w:rPr>
        <w:t xml:space="preserve">if they really work in the poorest countries of the world – based on data from the World Development Index. </w:t>
      </w:r>
    </w:p>
    <w:p w:rsidR="00EA5C4F" w:rsidRPr="007E4C42" w:rsidRDefault="00F849CB">
      <w:pPr>
        <w:pStyle w:val="Heading1"/>
        <w:rPr>
          <w:lang w:val="en-US"/>
        </w:rPr>
      </w:pPr>
      <w:r>
        <w:rPr>
          <w:lang w:val="en-US"/>
        </w:rPr>
        <w:t>Get your ingredients (the data)</w:t>
      </w:r>
    </w:p>
    <w:p w:rsidR="00EA5C4F" w:rsidRPr="007E4C42" w:rsidRDefault="00F849CB">
      <w:pPr>
        <w:pStyle w:val="TextBody"/>
        <w:rPr>
          <w:lang w:val="en-US"/>
        </w:rPr>
      </w:pPr>
      <w:r>
        <w:rPr>
          <w:lang w:val="en-US"/>
        </w:rPr>
        <w:t xml:space="preserve">We need to check if </w:t>
      </w:r>
      <w:r w:rsidR="007E4C42">
        <w:rPr>
          <w:lang w:val="en-US"/>
        </w:rPr>
        <w:t xml:space="preserve">Oxfam </w:t>
      </w:r>
      <w:proofErr w:type="spellStart"/>
      <w:r w:rsidR="007E4C42">
        <w:rPr>
          <w:lang w:val="en-US"/>
        </w:rPr>
        <w:t>Novib</w:t>
      </w:r>
      <w:proofErr w:type="spellEnd"/>
      <w:r>
        <w:rPr>
          <w:lang w:val="en-US"/>
        </w:rPr>
        <w:t xml:space="preserve"> includes </w:t>
      </w:r>
      <w:r w:rsidR="007E4C42">
        <w:rPr>
          <w:lang w:val="en-US"/>
        </w:rPr>
        <w:t>recipient countries for each project</w:t>
      </w:r>
      <w:r>
        <w:rPr>
          <w:lang w:val="en-US"/>
        </w:rPr>
        <w:t xml:space="preserve"> in its IATI data set.</w:t>
      </w:r>
    </w:p>
    <w:p w:rsidR="00EA5C4F" w:rsidRDefault="00F849CB">
      <w:pPr>
        <w:pStyle w:val="Lijstalinea"/>
        <w:numPr>
          <w:ilvl w:val="0"/>
          <w:numId w:val="1"/>
        </w:numPr>
        <w:rPr>
          <w:lang w:val="en-US"/>
        </w:rPr>
      </w:pPr>
      <w:r>
        <w:rPr>
          <w:lang w:val="en-US"/>
        </w:rPr>
        <w:t xml:space="preserve">Go to the IATI Registry and download the latest </w:t>
      </w:r>
      <w:r w:rsidR="007E4C42">
        <w:rPr>
          <w:lang w:val="en-US"/>
        </w:rPr>
        <w:t xml:space="preserve">Oxfam </w:t>
      </w:r>
      <w:proofErr w:type="spellStart"/>
      <w:r w:rsidR="007E4C42">
        <w:rPr>
          <w:lang w:val="en-US"/>
        </w:rPr>
        <w:t>Novib</w:t>
      </w:r>
      <w:proofErr w:type="spellEnd"/>
      <w:r>
        <w:rPr>
          <w:lang w:val="en-US"/>
        </w:rPr>
        <w:t xml:space="preserve"> IATI file.</w:t>
      </w:r>
    </w:p>
    <w:p w:rsidR="00EA5C4F" w:rsidRPr="007E4C42" w:rsidRDefault="00F849CB">
      <w:pPr>
        <w:rPr>
          <w:lang w:val="en-US"/>
        </w:rPr>
      </w:pPr>
      <w:r>
        <w:rPr>
          <w:i/>
          <w:lang w:val="en-US"/>
        </w:rPr>
        <w:t xml:space="preserve">It’s always a good idea to open the file in a text editor (for instance Notepad++), to see what’s in it. </w:t>
      </w:r>
      <w:hyperlink r:id="rId8">
        <w:r>
          <w:rPr>
            <w:rStyle w:val="InternetLink"/>
            <w:i/>
            <w:lang w:val="en-US"/>
          </w:rPr>
          <w:t>http://notepad-plus-plus.org/</w:t>
        </w:r>
      </w:hyperlink>
      <w:r>
        <w:rPr>
          <w:i/>
          <w:lang w:val="en-US"/>
        </w:rPr>
        <w:t xml:space="preserve"> </w:t>
      </w:r>
    </w:p>
    <w:p w:rsidR="00EA5C4F" w:rsidRPr="007E4C42" w:rsidRDefault="00F849CB">
      <w:pPr>
        <w:rPr>
          <w:lang w:val="en-US"/>
        </w:rPr>
      </w:pPr>
      <w:r>
        <w:rPr>
          <w:lang w:val="en-US"/>
        </w:rPr>
        <w:t xml:space="preserve">We look at the data to see if </w:t>
      </w:r>
      <w:r w:rsidR="007E4C42">
        <w:rPr>
          <w:lang w:val="en-US"/>
        </w:rPr>
        <w:t>there are elements like below</w:t>
      </w:r>
      <w:r>
        <w:rPr>
          <w:lang w:val="en-US"/>
        </w:rPr>
        <w:t>.</w:t>
      </w:r>
    </w:p>
    <w:p w:rsidR="007E4C42" w:rsidRPr="007E4C42" w:rsidRDefault="007E4C42" w:rsidP="007E4C42">
      <w:pPr>
        <w:pStyle w:val="Code"/>
        <w:rPr>
          <w:lang w:eastAsia="nl-NL"/>
        </w:rPr>
      </w:pPr>
      <w:r w:rsidRPr="007E4C42">
        <w:rPr>
          <w:lang w:eastAsia="nl-NL"/>
        </w:rPr>
        <w:t>&lt;recipient-country code="</w:t>
      </w:r>
      <w:r>
        <w:rPr>
          <w:lang w:eastAsia="nl-NL"/>
        </w:rPr>
        <w:t>...</w:t>
      </w:r>
      <w:r w:rsidRPr="007E4C42">
        <w:rPr>
          <w:lang w:eastAsia="nl-NL"/>
        </w:rPr>
        <w:t xml:space="preserve">" </w:t>
      </w:r>
      <w:proofErr w:type="spellStart"/>
      <w:r w:rsidRPr="007E4C42">
        <w:rPr>
          <w:lang w:eastAsia="nl-NL"/>
        </w:rPr>
        <w:t>xml:lang</w:t>
      </w:r>
      <w:proofErr w:type="spellEnd"/>
      <w:r w:rsidRPr="007E4C42">
        <w:rPr>
          <w:lang w:eastAsia="nl-NL"/>
        </w:rPr>
        <w:t>="en"&gt;</w:t>
      </w:r>
      <w:r>
        <w:rPr>
          <w:lang w:eastAsia="nl-NL"/>
        </w:rPr>
        <w:t>...</w:t>
      </w:r>
      <w:r w:rsidRPr="007E4C42">
        <w:rPr>
          <w:lang w:eastAsia="nl-NL"/>
        </w:rPr>
        <w:t>&lt;/recipient-country&gt;</w:t>
      </w:r>
    </w:p>
    <w:p w:rsidR="007E4C42" w:rsidRDefault="007E4C42">
      <w:pPr>
        <w:rPr>
          <w:lang w:val="en-US"/>
        </w:rPr>
      </w:pPr>
    </w:p>
    <w:p w:rsidR="007E4C42" w:rsidRDefault="007E4C42">
      <w:pPr>
        <w:rPr>
          <w:lang w:val="en-US"/>
        </w:rPr>
      </w:pPr>
      <w:r>
        <w:rPr>
          <w:lang w:val="en-US"/>
        </w:rPr>
        <w:t xml:space="preserve">The first IATI-activities don’t contain this information, but if we scroll further down every element contains the recipient-country element. </w:t>
      </w:r>
    </w:p>
    <w:p w:rsidR="00EA5C4F" w:rsidRDefault="00F849CB">
      <w:pPr>
        <w:rPr>
          <w:lang w:val="en-US"/>
        </w:rPr>
      </w:pPr>
      <w:r>
        <w:rPr>
          <w:lang w:val="en-US"/>
        </w:rPr>
        <w:t xml:space="preserve">For a further analysis of the data, we’ll transform it to a table format (CSV) first. </w:t>
      </w:r>
    </w:p>
    <w:p w:rsidR="00EA5C4F" w:rsidRDefault="00F849CB">
      <w:pPr>
        <w:pStyle w:val="Lijstalinea"/>
        <w:numPr>
          <w:ilvl w:val="0"/>
          <w:numId w:val="1"/>
        </w:numPr>
        <w:rPr>
          <w:lang w:val="en-US"/>
        </w:rPr>
      </w:pPr>
      <w:r>
        <w:rPr>
          <w:lang w:val="en-US"/>
        </w:rPr>
        <w:t xml:space="preserve">Download </w:t>
      </w:r>
      <w:proofErr w:type="spellStart"/>
      <w:r>
        <w:rPr>
          <w:lang w:val="en-US"/>
        </w:rPr>
        <w:t>EditiX</w:t>
      </w:r>
      <w:proofErr w:type="spellEnd"/>
      <w:r>
        <w:rPr>
          <w:lang w:val="en-US"/>
        </w:rPr>
        <w:t xml:space="preserve"> free edition (</w:t>
      </w:r>
      <w:hyperlink r:id="rId9">
        <w:r>
          <w:rPr>
            <w:rStyle w:val="VisitedInternetLink"/>
            <w:lang w:val="en-US"/>
          </w:rPr>
          <w:t>http://www.freexmleditorsite.com/download.html</w:t>
        </w:r>
      </w:hyperlink>
      <w:r>
        <w:rPr>
          <w:lang w:val="en-US"/>
        </w:rPr>
        <w:t>) and install it.</w:t>
      </w:r>
    </w:p>
    <w:p w:rsidR="00EA5C4F" w:rsidRDefault="00F849CB">
      <w:pPr>
        <w:pStyle w:val="Lijstalinea"/>
        <w:numPr>
          <w:ilvl w:val="0"/>
          <w:numId w:val="1"/>
        </w:numPr>
        <w:rPr>
          <w:lang w:val="en-US"/>
        </w:rPr>
      </w:pPr>
      <w:r>
        <w:rPr>
          <w:lang w:val="en-US"/>
        </w:rPr>
        <w:t xml:space="preserve">Download XSLT transformations here: </w:t>
      </w:r>
      <w:hyperlink r:id="rId10">
        <w:r>
          <w:rPr>
            <w:rStyle w:val="VisitedInternetLink"/>
            <w:lang w:val="en-US"/>
          </w:rPr>
          <w:t>https://github.com/IATI/IATI-XSLT</w:t>
        </w:r>
      </w:hyperlink>
      <w:r>
        <w:rPr>
          <w:lang w:val="en-US"/>
        </w:rPr>
        <w:t xml:space="preserve"> and unzip the library to a place where you can easily find it again.</w:t>
      </w:r>
    </w:p>
    <w:p w:rsidR="00EA5C4F" w:rsidRDefault="00F849CB">
      <w:pPr>
        <w:pStyle w:val="Lijstalinea"/>
        <w:numPr>
          <w:ilvl w:val="0"/>
          <w:numId w:val="1"/>
        </w:numPr>
        <w:rPr>
          <w:lang w:val="en-US"/>
        </w:rPr>
      </w:pPr>
      <w:r>
        <w:rPr>
          <w:lang w:val="en-US"/>
        </w:rPr>
        <w:t>Transform the file to CSV using XSLT:</w:t>
      </w:r>
    </w:p>
    <w:p w:rsidR="00EA5C4F" w:rsidRDefault="00F849CB">
      <w:pPr>
        <w:pStyle w:val="Lijstalinea"/>
        <w:numPr>
          <w:ilvl w:val="1"/>
          <w:numId w:val="2"/>
        </w:numPr>
        <w:rPr>
          <w:lang w:val="en-US"/>
        </w:rPr>
      </w:pPr>
      <w:r>
        <w:rPr>
          <w:lang w:val="en-US"/>
        </w:rPr>
        <w:t xml:space="preserve">Open </w:t>
      </w:r>
      <w:proofErr w:type="spellStart"/>
      <w:r>
        <w:rPr>
          <w:lang w:val="en-US"/>
        </w:rPr>
        <w:t>EditiX</w:t>
      </w:r>
      <w:proofErr w:type="spellEnd"/>
    </w:p>
    <w:p w:rsidR="00EA5C4F" w:rsidRDefault="00F849CB">
      <w:pPr>
        <w:pStyle w:val="Lijstalinea"/>
        <w:numPr>
          <w:ilvl w:val="1"/>
          <w:numId w:val="2"/>
        </w:numPr>
        <w:rPr>
          <w:lang w:val="en-US"/>
        </w:rPr>
      </w:pPr>
      <w:r>
        <w:rPr>
          <w:lang w:val="en-US"/>
        </w:rPr>
        <w:t xml:space="preserve">Open the </w:t>
      </w:r>
      <w:r w:rsidR="007E4C42">
        <w:rPr>
          <w:lang w:val="en-US"/>
        </w:rPr>
        <w:t xml:space="preserve">Oxfam </w:t>
      </w:r>
      <w:proofErr w:type="spellStart"/>
      <w:r w:rsidR="007E4C42">
        <w:rPr>
          <w:lang w:val="en-US"/>
        </w:rPr>
        <w:t>Novib</w:t>
      </w:r>
      <w:proofErr w:type="spellEnd"/>
      <w:r>
        <w:rPr>
          <w:lang w:val="en-US"/>
        </w:rPr>
        <w:t xml:space="preserve"> .xml file</w:t>
      </w:r>
    </w:p>
    <w:p w:rsidR="00EA5C4F" w:rsidRDefault="00F849CB">
      <w:pPr>
        <w:pStyle w:val="Lijstalinea"/>
        <w:numPr>
          <w:ilvl w:val="1"/>
          <w:numId w:val="2"/>
        </w:numPr>
        <w:rPr>
          <w:lang w:val="en-US"/>
        </w:rPr>
      </w:pPr>
      <w:r>
        <w:rPr>
          <w:lang w:val="en-US"/>
        </w:rPr>
        <w:lastRenderedPageBreak/>
        <w:t xml:space="preserve">Choose XSLT </w:t>
      </w:r>
      <w:r>
        <w:rPr>
          <w:rFonts w:ascii="Wingdings" w:hAnsi="Wingdings"/>
          <w:lang w:val="en-US"/>
        </w:rPr>
        <w:t></w:t>
      </w:r>
      <w:r>
        <w:rPr>
          <w:lang w:val="en-US"/>
        </w:rPr>
        <w:t xml:space="preserve"> Transform using XSLT </w:t>
      </w:r>
    </w:p>
    <w:p w:rsidR="00EA5C4F" w:rsidRDefault="00F849CB">
      <w:pPr>
        <w:pStyle w:val="Lijstalinea"/>
        <w:numPr>
          <w:ilvl w:val="1"/>
          <w:numId w:val="2"/>
        </w:numPr>
        <w:rPr>
          <w:lang w:val="en-US"/>
        </w:rPr>
      </w:pPr>
      <w:r>
        <w:rPr>
          <w:lang w:val="en-US"/>
        </w:rPr>
        <w:t xml:space="preserve">In the box ‘XSLT document’ browse to the library you’ve just unzipped, and on to templates </w:t>
      </w:r>
      <w:r>
        <w:rPr>
          <w:rFonts w:ascii="Wingdings" w:hAnsi="Wingdings"/>
          <w:lang w:val="en-US"/>
        </w:rPr>
        <w:t></w:t>
      </w:r>
      <w:r>
        <w:rPr>
          <w:lang w:val="en-US"/>
        </w:rPr>
        <w:t xml:space="preserve"> </w:t>
      </w:r>
      <w:proofErr w:type="spellStart"/>
      <w:r>
        <w:rPr>
          <w:lang w:val="en-US"/>
        </w:rPr>
        <w:t>csv</w:t>
      </w:r>
      <w:proofErr w:type="spellEnd"/>
      <w:r>
        <w:rPr>
          <w:lang w:val="en-US"/>
        </w:rPr>
        <w:t>. Now choose iati-activities-xml-to-csv.xsl</w:t>
      </w:r>
    </w:p>
    <w:p w:rsidR="00EA5C4F" w:rsidRDefault="00F849CB">
      <w:pPr>
        <w:pStyle w:val="Lijstalinea"/>
        <w:numPr>
          <w:ilvl w:val="1"/>
          <w:numId w:val="2"/>
        </w:numPr>
        <w:rPr>
          <w:lang w:val="en-US"/>
        </w:rPr>
      </w:pPr>
      <w:r>
        <w:rPr>
          <w:lang w:val="en-US"/>
        </w:rPr>
        <w:t>Choose a location for the resulting file. Make sure to set the File type to ‘All files’ and end your filename with “.</w:t>
      </w:r>
      <w:proofErr w:type="spellStart"/>
      <w:r>
        <w:rPr>
          <w:lang w:val="en-US"/>
        </w:rPr>
        <w:t>csv</w:t>
      </w:r>
      <w:proofErr w:type="spellEnd"/>
      <w:r>
        <w:rPr>
          <w:lang w:val="en-US"/>
        </w:rPr>
        <w:t>”</w:t>
      </w:r>
    </w:p>
    <w:p w:rsidR="00EA5C4F" w:rsidRDefault="00F849CB">
      <w:pPr>
        <w:pStyle w:val="Lijstalinea"/>
        <w:numPr>
          <w:ilvl w:val="1"/>
          <w:numId w:val="3"/>
        </w:numPr>
        <w:rPr>
          <w:lang w:val="en-US"/>
        </w:rPr>
      </w:pPr>
      <w:r>
        <w:rPr>
          <w:lang w:val="en-US"/>
        </w:rPr>
        <w:t>Click “OK”</w:t>
      </w:r>
    </w:p>
    <w:p w:rsidR="00EA5C4F" w:rsidRDefault="00F849CB">
      <w:pPr>
        <w:rPr>
          <w:lang w:val="en-US"/>
        </w:rPr>
      </w:pPr>
      <w:r>
        <w:rPr>
          <w:lang w:val="en-US"/>
        </w:rPr>
        <w:t xml:space="preserve">And then we’ll open the data set in </w:t>
      </w:r>
      <w:proofErr w:type="spellStart"/>
      <w:r>
        <w:rPr>
          <w:lang w:val="en-US"/>
        </w:rPr>
        <w:t>OpenRefine</w:t>
      </w:r>
      <w:proofErr w:type="spellEnd"/>
      <w:r>
        <w:rPr>
          <w:lang w:val="en-US"/>
        </w:rPr>
        <w:t xml:space="preserve"> (</w:t>
      </w:r>
      <w:r>
        <w:rPr>
          <w:i/>
          <w:lang w:val="en-US"/>
        </w:rPr>
        <w:t>a power tool for working with messy data</w:t>
      </w:r>
      <w:r>
        <w:rPr>
          <w:lang w:val="en-US"/>
        </w:rPr>
        <w:t>)</w:t>
      </w:r>
    </w:p>
    <w:p w:rsidR="00EA5C4F" w:rsidRPr="007E4C42" w:rsidRDefault="00F849CB">
      <w:pPr>
        <w:pStyle w:val="Lijstalinea"/>
        <w:numPr>
          <w:ilvl w:val="0"/>
          <w:numId w:val="1"/>
        </w:numPr>
        <w:rPr>
          <w:lang w:val="en-US"/>
        </w:rPr>
      </w:pPr>
      <w:r>
        <w:rPr>
          <w:lang w:val="en-US"/>
        </w:rPr>
        <w:t xml:space="preserve">Download </w:t>
      </w:r>
      <w:proofErr w:type="spellStart"/>
      <w:r>
        <w:rPr>
          <w:lang w:val="en-US"/>
        </w:rPr>
        <w:t>OpenRefine</w:t>
      </w:r>
      <w:proofErr w:type="spellEnd"/>
      <w:r>
        <w:rPr>
          <w:lang w:val="en-US"/>
        </w:rPr>
        <w:t xml:space="preserve"> from </w:t>
      </w:r>
      <w:hyperlink r:id="rId11">
        <w:r>
          <w:rPr>
            <w:rStyle w:val="VisitedInternetLink"/>
            <w:lang w:val="en-US"/>
          </w:rPr>
          <w:t>http://openrefine.org/download.html</w:t>
        </w:r>
      </w:hyperlink>
      <w:r>
        <w:rPr>
          <w:lang w:val="en-US"/>
        </w:rPr>
        <w:t xml:space="preserve"> and install it.</w:t>
      </w:r>
    </w:p>
    <w:p w:rsidR="00EA5C4F" w:rsidRPr="007E4C42" w:rsidRDefault="00F849CB">
      <w:pPr>
        <w:pStyle w:val="Lijstalinea"/>
        <w:numPr>
          <w:ilvl w:val="0"/>
          <w:numId w:val="1"/>
        </w:numPr>
        <w:rPr>
          <w:lang w:val="en-US"/>
        </w:rPr>
      </w:pPr>
      <w:r>
        <w:rPr>
          <w:lang w:val="en-US"/>
        </w:rPr>
        <w:t>When you run Open Refine, it will open in your browser, and let you create a project by importing data from your computer. Open the .</w:t>
      </w:r>
      <w:proofErr w:type="spellStart"/>
      <w:r>
        <w:rPr>
          <w:lang w:val="en-US"/>
        </w:rPr>
        <w:t>csv</w:t>
      </w:r>
      <w:proofErr w:type="spellEnd"/>
      <w:r>
        <w:rPr>
          <w:lang w:val="en-US"/>
        </w:rPr>
        <w:t xml:space="preserve"> file you’ve just created in step 4 and click next.</w:t>
      </w:r>
    </w:p>
    <w:p w:rsidR="00EA5C4F" w:rsidRDefault="00F849CB">
      <w:pPr>
        <w:pStyle w:val="Lijstalinea"/>
        <w:numPr>
          <w:ilvl w:val="1"/>
          <w:numId w:val="4"/>
        </w:numPr>
        <w:rPr>
          <w:lang w:val="en-US"/>
        </w:rPr>
      </w:pPr>
      <w:r>
        <w:rPr>
          <w:lang w:val="en-US"/>
        </w:rPr>
        <w:t>Make sure you set the field "Character encoding" to UTF-8</w:t>
      </w:r>
    </w:p>
    <w:p w:rsidR="00EA5C4F" w:rsidRPr="007E4C42" w:rsidRDefault="00F849CB">
      <w:pPr>
        <w:pStyle w:val="Lijstalinea"/>
        <w:numPr>
          <w:ilvl w:val="1"/>
          <w:numId w:val="4"/>
        </w:numPr>
        <w:rPr>
          <w:lang w:val="en-US"/>
        </w:rPr>
      </w:pPr>
      <w:r>
        <w:rPr>
          <w:lang w:val="en-US"/>
        </w:rPr>
        <w:t>Choose “Columns are separated by Commas (CSV)”</w:t>
      </w:r>
    </w:p>
    <w:p w:rsidR="00EA5C4F" w:rsidRPr="007E4C42" w:rsidRDefault="00F849CB">
      <w:pPr>
        <w:pStyle w:val="Lijstalinea"/>
        <w:numPr>
          <w:ilvl w:val="1"/>
          <w:numId w:val="4"/>
        </w:numPr>
        <w:rPr>
          <w:lang w:val="en-US"/>
        </w:rPr>
      </w:pPr>
      <w:r>
        <w:rPr>
          <w:lang w:val="en-US"/>
        </w:rPr>
        <w:t>You will see a preview of the data. In the top-right corner, click “create project” to finish importing the data.</w:t>
      </w:r>
    </w:p>
    <w:p w:rsidR="00EA5C4F" w:rsidRDefault="00EA5C4F">
      <w:pPr>
        <w:pStyle w:val="Lijstalinea"/>
        <w:rPr>
          <w:lang w:val="en-US"/>
        </w:rPr>
      </w:pPr>
    </w:p>
    <w:p w:rsidR="00EA5C4F" w:rsidRDefault="00F849CB">
      <w:pPr>
        <w:pStyle w:val="Lijstalinea"/>
        <w:numPr>
          <w:ilvl w:val="0"/>
          <w:numId w:val="1"/>
        </w:numPr>
        <w:rPr>
          <w:lang w:val="en-US"/>
        </w:rPr>
      </w:pPr>
      <w:r>
        <w:rPr>
          <w:lang w:val="en-US"/>
        </w:rPr>
        <w:t xml:space="preserve">Now let’s </w:t>
      </w:r>
      <w:proofErr w:type="spellStart"/>
      <w:r>
        <w:rPr>
          <w:lang w:val="en-US"/>
        </w:rPr>
        <w:t>analyse</w:t>
      </w:r>
      <w:proofErr w:type="spellEnd"/>
      <w:r>
        <w:rPr>
          <w:lang w:val="en-US"/>
        </w:rPr>
        <w:t xml:space="preserve"> the data </w:t>
      </w:r>
      <w:r w:rsidR="007E4C42">
        <w:rPr>
          <w:lang w:val="en-US"/>
        </w:rPr>
        <w:t xml:space="preserve">Oxfam </w:t>
      </w:r>
      <w:proofErr w:type="spellStart"/>
      <w:r w:rsidR="007E4C42">
        <w:rPr>
          <w:lang w:val="en-US"/>
        </w:rPr>
        <w:t>Novib</w:t>
      </w:r>
      <w:proofErr w:type="spellEnd"/>
      <w:r>
        <w:rPr>
          <w:lang w:val="en-US"/>
        </w:rPr>
        <w:t xml:space="preserve"> has included in their IATI file. You can easily do this using facets and filters. </w:t>
      </w:r>
    </w:p>
    <w:p w:rsidR="00EA5C4F" w:rsidRPr="007E4C42" w:rsidRDefault="00F849CB">
      <w:pPr>
        <w:pStyle w:val="Lijstalinea"/>
        <w:numPr>
          <w:ilvl w:val="1"/>
          <w:numId w:val="5"/>
        </w:numPr>
        <w:rPr>
          <w:lang w:val="en-US"/>
        </w:rPr>
      </w:pPr>
      <w:r>
        <w:rPr>
          <w:lang w:val="en-US"/>
        </w:rPr>
        <w:t xml:space="preserve">At the top of each column you’ll find an arrow pointing downward that offers you a range of powerful options to </w:t>
      </w:r>
      <w:proofErr w:type="spellStart"/>
      <w:r>
        <w:rPr>
          <w:lang w:val="en-US"/>
        </w:rPr>
        <w:t>analyse</w:t>
      </w:r>
      <w:proofErr w:type="spellEnd"/>
      <w:r>
        <w:rPr>
          <w:lang w:val="en-US"/>
        </w:rPr>
        <w:t xml:space="preserve"> and edit the data in that column. </w:t>
      </w:r>
    </w:p>
    <w:p w:rsidR="00EA5C4F" w:rsidRDefault="00F849CB">
      <w:pPr>
        <w:pStyle w:val="Lijstalinea"/>
        <w:numPr>
          <w:ilvl w:val="1"/>
          <w:numId w:val="5"/>
        </w:numPr>
        <w:rPr>
          <w:lang w:val="en-US"/>
        </w:rPr>
      </w:pPr>
      <w:r>
        <w:rPr>
          <w:lang w:val="en-US"/>
        </w:rPr>
        <w:t>For instance: go to the column with recipient-countries</w:t>
      </w:r>
    </w:p>
    <w:p w:rsidR="00EA5C4F" w:rsidRDefault="00F849CB">
      <w:pPr>
        <w:pStyle w:val="Lijstalinea"/>
        <w:numPr>
          <w:ilvl w:val="1"/>
          <w:numId w:val="5"/>
        </w:numPr>
        <w:rPr>
          <w:lang w:val="en-US"/>
        </w:rPr>
      </w:pPr>
      <w:r>
        <w:rPr>
          <w:lang w:val="en-US"/>
        </w:rPr>
        <w:t xml:space="preserve">Choose Facet </w:t>
      </w:r>
      <w:r>
        <w:rPr>
          <w:rFonts w:ascii="Wingdings" w:hAnsi="Wingdings"/>
          <w:lang w:val="en-US"/>
        </w:rPr>
        <w:t></w:t>
      </w:r>
      <w:r>
        <w:rPr>
          <w:lang w:val="en-US"/>
        </w:rPr>
        <w:t xml:space="preserve"> Text facet</w:t>
      </w:r>
    </w:p>
    <w:p w:rsidR="00EA5C4F" w:rsidRPr="007E4C42" w:rsidRDefault="00F849CB">
      <w:pPr>
        <w:pStyle w:val="Lijstalinea"/>
        <w:numPr>
          <w:ilvl w:val="1"/>
          <w:numId w:val="5"/>
        </w:numPr>
        <w:rPr>
          <w:lang w:val="en-US"/>
        </w:rPr>
      </w:pPr>
      <w:r>
        <w:rPr>
          <w:lang w:val="en-US"/>
        </w:rPr>
        <w:t>On the left hand side, you’ll now see a box showing all the different values in this column</w:t>
      </w:r>
    </w:p>
    <w:p w:rsidR="00EA5C4F" w:rsidRDefault="00EA5C4F">
      <w:pPr>
        <w:pStyle w:val="Lijstalinea"/>
        <w:rPr>
          <w:lang w:val="en-US"/>
        </w:rPr>
      </w:pPr>
    </w:p>
    <w:p w:rsidR="00EA5C4F" w:rsidRPr="007E4C42" w:rsidRDefault="00F849CB">
      <w:pPr>
        <w:pStyle w:val="Lijstalinea"/>
        <w:rPr>
          <w:lang w:val="en-US"/>
        </w:rPr>
      </w:pPr>
      <w:r>
        <w:rPr>
          <w:lang w:val="en-US"/>
        </w:rPr>
        <w:t>Notice there are 5</w:t>
      </w:r>
      <w:r w:rsidR="007E4C42">
        <w:rPr>
          <w:lang w:val="en-US"/>
        </w:rPr>
        <w:t>4</w:t>
      </w:r>
      <w:r>
        <w:rPr>
          <w:lang w:val="en-US"/>
        </w:rPr>
        <w:t xml:space="preserve"> different values. There</w:t>
      </w:r>
      <w:r w:rsidR="007E4C42">
        <w:rPr>
          <w:lang w:val="en-US"/>
        </w:rPr>
        <w:t xml:space="preserve"> are 9</w:t>
      </w:r>
      <w:r>
        <w:rPr>
          <w:lang w:val="en-US"/>
        </w:rPr>
        <w:t xml:space="preserve"> blank cell</w:t>
      </w:r>
      <w:r w:rsidR="007E4C42">
        <w:rPr>
          <w:lang w:val="en-US"/>
        </w:rPr>
        <w:t xml:space="preserve">s: Remember the first activities you encountered in </w:t>
      </w:r>
      <w:r>
        <w:rPr>
          <w:lang w:val="en-US"/>
        </w:rPr>
        <w:t xml:space="preserve">Notepad++? So the remaining 1639 activities have a value in the recipient-countries column. </w:t>
      </w:r>
    </w:p>
    <w:p w:rsidR="00EA5C4F" w:rsidRPr="007E4C42" w:rsidRDefault="00F849CB">
      <w:pPr>
        <w:pStyle w:val="Lijstalinea"/>
        <w:rPr>
          <w:lang w:val="en-US"/>
        </w:rPr>
      </w:pPr>
      <w:r>
        <w:rPr>
          <w:lang w:val="en-US"/>
        </w:rPr>
        <w:t>Also notice there are different ‘non-country’ values included in this column: Global Level, European Union, ….</w:t>
      </w:r>
    </w:p>
    <w:p w:rsidR="00EA5C4F" w:rsidRDefault="00EA5C4F">
      <w:pPr>
        <w:pStyle w:val="Lijstalinea"/>
        <w:rPr>
          <w:lang w:val="en-US"/>
        </w:rPr>
      </w:pPr>
    </w:p>
    <w:p w:rsidR="00EA5C4F" w:rsidRDefault="00F849CB">
      <w:pPr>
        <w:pStyle w:val="Lijstalinea"/>
        <w:numPr>
          <w:ilvl w:val="0"/>
          <w:numId w:val="1"/>
        </w:numPr>
        <w:rPr>
          <w:lang w:val="en-US"/>
        </w:rPr>
      </w:pPr>
      <w:r>
        <w:rPr>
          <w:lang w:val="en-US"/>
        </w:rPr>
        <w:t>Looking through the data set we see a couple of things:</w:t>
      </w:r>
    </w:p>
    <w:p w:rsidR="00EA5C4F" w:rsidRDefault="00F849CB">
      <w:pPr>
        <w:pStyle w:val="Lijstalinea"/>
        <w:numPr>
          <w:ilvl w:val="1"/>
          <w:numId w:val="6"/>
        </w:numPr>
        <w:rPr>
          <w:lang w:val="en-US"/>
        </w:rPr>
      </w:pPr>
      <w:r>
        <w:rPr>
          <w:lang w:val="en-US"/>
        </w:rPr>
        <w:t xml:space="preserve">All the recipient-country </w:t>
      </w:r>
      <w:r w:rsidR="00A97698">
        <w:rPr>
          <w:lang w:val="en-US"/>
        </w:rPr>
        <w:t>&amp;</w:t>
      </w:r>
      <w:r>
        <w:rPr>
          <w:lang w:val="en-US"/>
        </w:rPr>
        <w:t xml:space="preserve"> recipient-country-code entries contain a single value.</w:t>
      </w:r>
    </w:p>
    <w:p w:rsidR="00EA5C4F" w:rsidRDefault="00F849CB">
      <w:pPr>
        <w:pStyle w:val="Lijstalinea"/>
        <w:numPr>
          <w:ilvl w:val="1"/>
          <w:numId w:val="6"/>
        </w:numPr>
        <w:rPr>
          <w:lang w:val="en-US"/>
        </w:rPr>
      </w:pPr>
      <w:r>
        <w:rPr>
          <w:lang w:val="en-US"/>
        </w:rPr>
        <w:t>There are only implementing partners in the data set (no funding or extending partner organizations)</w:t>
      </w:r>
    </w:p>
    <w:p w:rsidR="00EA5C4F" w:rsidRDefault="00F849CB">
      <w:pPr>
        <w:pStyle w:val="Lijstalinea"/>
        <w:numPr>
          <w:ilvl w:val="1"/>
          <w:numId w:val="6"/>
        </w:numPr>
        <w:rPr>
          <w:lang w:val="en-US"/>
        </w:rPr>
      </w:pPr>
      <w:r>
        <w:rPr>
          <w:lang w:val="en-US"/>
        </w:rPr>
        <w:t xml:space="preserve">All activities have disbursements (except the first 9) </w:t>
      </w:r>
    </w:p>
    <w:p w:rsidR="00EA5C4F" w:rsidRPr="007E4C42" w:rsidRDefault="00F849CB">
      <w:pPr>
        <w:pStyle w:val="Lijstalinea"/>
        <w:numPr>
          <w:ilvl w:val="1"/>
          <w:numId w:val="6"/>
        </w:numPr>
        <w:rPr>
          <w:lang w:val="en-US"/>
        </w:rPr>
      </w:pPr>
      <w:r>
        <w:rPr>
          <w:lang w:val="en-US"/>
        </w:rPr>
        <w:t>Quite a few projects have multiple budgets. All budget values are given in EUR.</w:t>
      </w:r>
    </w:p>
    <w:p w:rsidR="00997F00" w:rsidRDefault="00997F00">
      <w:pPr>
        <w:pStyle w:val="Lijstalinea"/>
        <w:numPr>
          <w:ilvl w:val="1"/>
          <w:numId w:val="6"/>
        </w:numPr>
        <w:rPr>
          <w:lang w:val="en-US"/>
        </w:rPr>
      </w:pPr>
      <w:r>
        <w:rPr>
          <w:lang w:val="en-US"/>
        </w:rPr>
        <w:t>1639 activities</w:t>
      </w:r>
      <w:r w:rsidR="00F849CB">
        <w:rPr>
          <w:lang w:val="en-US"/>
        </w:rPr>
        <w:t xml:space="preserve"> contain sector</w:t>
      </w:r>
      <w:r>
        <w:rPr>
          <w:lang w:val="en-US"/>
        </w:rPr>
        <w:t>-code</w:t>
      </w:r>
      <w:r w:rsidR="00F849CB">
        <w:rPr>
          <w:lang w:val="en-US"/>
        </w:rPr>
        <w:t xml:space="preserve"> information (classified using </w:t>
      </w:r>
      <w:r>
        <w:rPr>
          <w:lang w:val="en-US"/>
        </w:rPr>
        <w:t xml:space="preserve">an organization specific classification). Only codes 1, 2, 3, 4, 5 and 10 are given. </w:t>
      </w:r>
      <w:r w:rsidR="00F849CB">
        <w:rPr>
          <w:lang w:val="en-US"/>
        </w:rPr>
        <w:t xml:space="preserve"> </w:t>
      </w:r>
    </w:p>
    <w:p w:rsidR="00EA5C4F" w:rsidRDefault="00997F00">
      <w:pPr>
        <w:pStyle w:val="Lijstalinea"/>
        <w:numPr>
          <w:ilvl w:val="1"/>
          <w:numId w:val="6"/>
        </w:numPr>
        <w:rPr>
          <w:lang w:val="en-US"/>
        </w:rPr>
      </w:pPr>
      <w:r>
        <w:rPr>
          <w:lang w:val="en-US"/>
        </w:rPr>
        <w:t>In fact the first 9 activities are not ‘normal’ projects, but have a different hierarchy (1)</w:t>
      </w:r>
      <w:r w:rsidR="00A97698">
        <w:rPr>
          <w:lang w:val="en-US"/>
        </w:rPr>
        <w:t>.</w:t>
      </w:r>
      <w:r>
        <w:rPr>
          <w:lang w:val="en-US"/>
        </w:rPr>
        <w:t xml:space="preserve"> </w:t>
      </w:r>
      <w:r w:rsidR="00A97698">
        <w:rPr>
          <w:lang w:val="en-US"/>
        </w:rPr>
        <w:t>If you look closer, you’ll see that 74 activities refer to these activities: look for the related-activities-ref field!</w:t>
      </w:r>
      <w:r w:rsidR="00F849CB">
        <w:rPr>
          <w:lang w:val="en-US"/>
        </w:rPr>
        <w:br/>
        <w:t xml:space="preserve"> </w:t>
      </w:r>
    </w:p>
    <w:p w:rsidR="00EA5C4F" w:rsidRDefault="00F849CB">
      <w:pPr>
        <w:pStyle w:val="Lijstalinea"/>
        <w:numPr>
          <w:ilvl w:val="0"/>
          <w:numId w:val="1"/>
        </w:numPr>
        <w:rPr>
          <w:lang w:val="en-US"/>
        </w:rPr>
      </w:pPr>
      <w:r>
        <w:rPr>
          <w:lang w:val="en-US"/>
        </w:rPr>
        <w:lastRenderedPageBreak/>
        <w:t xml:space="preserve">In this visualization, we want to show </w:t>
      </w:r>
      <w:r w:rsidR="00A97698">
        <w:rPr>
          <w:lang w:val="en-US"/>
        </w:rPr>
        <w:t xml:space="preserve">Oxfam </w:t>
      </w:r>
      <w:proofErr w:type="spellStart"/>
      <w:r w:rsidR="00A97698">
        <w:rPr>
          <w:lang w:val="en-US"/>
        </w:rPr>
        <w:t>Novib’s</w:t>
      </w:r>
      <w:proofErr w:type="spellEnd"/>
      <w:r w:rsidR="00A97698">
        <w:rPr>
          <w:lang w:val="en-US"/>
        </w:rPr>
        <w:t xml:space="preserve"> projects (per country) on a map. So in fact we only need the country data provided per project. </w:t>
      </w:r>
    </w:p>
    <w:p w:rsidR="00EA5C4F" w:rsidRDefault="00A97698">
      <w:pPr>
        <w:pStyle w:val="Lijstalinea"/>
        <w:numPr>
          <w:ilvl w:val="1"/>
          <w:numId w:val="7"/>
        </w:numPr>
        <w:rPr>
          <w:lang w:val="en-US"/>
        </w:rPr>
      </w:pPr>
      <w:r>
        <w:rPr>
          <w:lang w:val="en-US"/>
        </w:rPr>
        <w:t>The 9 programs don’t have any recipient-country data attached and the underlying projects are included in the file, so we’ll ignore the ‘odd nine’ for this case.</w:t>
      </w:r>
    </w:p>
    <w:p w:rsidR="00EA5C4F" w:rsidRDefault="00F849CB">
      <w:pPr>
        <w:pStyle w:val="Lijstalinea"/>
        <w:numPr>
          <w:ilvl w:val="1"/>
          <w:numId w:val="7"/>
        </w:numPr>
        <w:rPr>
          <w:lang w:val="en-US"/>
        </w:rPr>
      </w:pPr>
      <w:r>
        <w:rPr>
          <w:lang w:val="en-US"/>
        </w:rPr>
        <w:t xml:space="preserve">We'll save </w:t>
      </w:r>
      <w:r w:rsidR="00A97698">
        <w:rPr>
          <w:lang w:val="en-US"/>
        </w:rPr>
        <w:t xml:space="preserve">all </w:t>
      </w:r>
      <w:r>
        <w:rPr>
          <w:lang w:val="en-US"/>
        </w:rPr>
        <w:t xml:space="preserve">fields </w:t>
      </w:r>
      <w:r w:rsidR="00A97698">
        <w:rPr>
          <w:lang w:val="en-US"/>
        </w:rPr>
        <w:t>related to</w:t>
      </w:r>
      <w:r>
        <w:rPr>
          <w:lang w:val="en-US"/>
        </w:rPr>
        <w:t xml:space="preserve"> 'recipient-country' and </w:t>
      </w:r>
      <w:r w:rsidR="00A97698">
        <w:rPr>
          <w:lang w:val="en-US"/>
        </w:rPr>
        <w:t xml:space="preserve">will also save </w:t>
      </w:r>
      <w:r>
        <w:rPr>
          <w:lang w:val="en-US"/>
        </w:rPr>
        <w:t xml:space="preserve">'sector' so that we can </w:t>
      </w:r>
      <w:r w:rsidR="00A97698">
        <w:rPr>
          <w:lang w:val="en-US"/>
        </w:rPr>
        <w:t xml:space="preserve">adjust the </w:t>
      </w:r>
      <w:r>
        <w:rPr>
          <w:lang w:val="en-US"/>
        </w:rPr>
        <w:t xml:space="preserve">visualization </w:t>
      </w:r>
      <w:r w:rsidR="00A97698">
        <w:rPr>
          <w:lang w:val="en-US"/>
        </w:rPr>
        <w:t xml:space="preserve">to show </w:t>
      </w:r>
      <w:r>
        <w:rPr>
          <w:lang w:val="en-US"/>
        </w:rPr>
        <w:t xml:space="preserve">a specific sector. </w:t>
      </w:r>
    </w:p>
    <w:p w:rsidR="00EA5C4F" w:rsidRDefault="00F849CB">
      <w:pPr>
        <w:pStyle w:val="Heading1"/>
        <w:rPr>
          <w:lang w:val="en-US"/>
        </w:rPr>
      </w:pPr>
      <w:r>
        <w:rPr>
          <w:lang w:val="en-US"/>
        </w:rPr>
        <w:t xml:space="preserve">Shaping &amp; cleaning your data  </w:t>
      </w:r>
    </w:p>
    <w:p w:rsidR="00EA5C4F" w:rsidRDefault="00F849CB">
      <w:pPr>
        <w:rPr>
          <w:lang w:val="en-US"/>
        </w:rPr>
      </w:pPr>
      <w:r>
        <w:rPr>
          <w:lang w:val="en-US"/>
        </w:rPr>
        <w:t xml:space="preserve">Now we're going to shape the data, using our “power tool” </w:t>
      </w:r>
      <w:proofErr w:type="spellStart"/>
      <w:r>
        <w:rPr>
          <w:lang w:val="en-US"/>
        </w:rPr>
        <w:t>OpenRefine</w:t>
      </w:r>
      <w:proofErr w:type="spellEnd"/>
      <w:r>
        <w:rPr>
          <w:lang w:val="en-US"/>
        </w:rPr>
        <w:t>.</w:t>
      </w:r>
    </w:p>
    <w:p w:rsidR="00EA5C4F" w:rsidRDefault="00F849CB">
      <w:pPr>
        <w:pStyle w:val="Lijstalinea"/>
        <w:numPr>
          <w:ilvl w:val="0"/>
          <w:numId w:val="1"/>
        </w:numPr>
        <w:rPr>
          <w:lang w:val="en-US"/>
        </w:rPr>
      </w:pPr>
      <w:r>
        <w:rPr>
          <w:lang w:val="en-US"/>
        </w:rPr>
        <w:t xml:space="preserve">First we’re going to reorder the columns in the data set. Go to the first column (All), click on the arrow and choose ‘Edit columns’ </w:t>
      </w:r>
      <w:r>
        <w:rPr>
          <w:rFonts w:ascii="Wingdings" w:hAnsi="Wingdings"/>
          <w:lang w:val="en-US"/>
        </w:rPr>
        <w:t></w:t>
      </w:r>
      <w:r>
        <w:rPr>
          <w:lang w:val="en-US"/>
        </w:rPr>
        <w:t xml:space="preserve"> ‘Reorder / remove columns’ </w:t>
      </w:r>
    </w:p>
    <w:p w:rsidR="00EA5C4F" w:rsidRPr="007E4C42" w:rsidRDefault="00F849CB">
      <w:pPr>
        <w:pStyle w:val="Lijstalinea"/>
        <w:numPr>
          <w:ilvl w:val="1"/>
          <w:numId w:val="1"/>
        </w:numPr>
        <w:rPr>
          <w:lang w:val="en-US"/>
        </w:rPr>
      </w:pPr>
      <w:r>
        <w:rPr>
          <w:lang w:val="en-US"/>
        </w:rPr>
        <w:t>Reorder or remove a few columns and click “OK”</w:t>
      </w:r>
    </w:p>
    <w:p w:rsidR="00EA5C4F" w:rsidRDefault="00F849CB">
      <w:pPr>
        <w:pStyle w:val="Lijstalinea"/>
        <w:numPr>
          <w:ilvl w:val="1"/>
          <w:numId w:val="1"/>
        </w:numPr>
        <w:rPr>
          <w:lang w:val="en-US"/>
        </w:rPr>
      </w:pPr>
      <w:r>
        <w:rPr>
          <w:lang w:val="en-US"/>
        </w:rPr>
        <w:t>Notice how in the top-left corner the Undo / Redo tab now shows (1)</w:t>
      </w:r>
    </w:p>
    <w:p w:rsidR="00EA5C4F" w:rsidRDefault="00F849CB">
      <w:pPr>
        <w:pStyle w:val="Lijstalinea"/>
        <w:numPr>
          <w:ilvl w:val="1"/>
          <w:numId w:val="1"/>
        </w:numPr>
        <w:rPr>
          <w:lang w:val="en-US"/>
        </w:rPr>
      </w:pPr>
      <w:r>
        <w:rPr>
          <w:lang w:val="en-US"/>
        </w:rPr>
        <w:t xml:space="preserve">When you click the tab, you’ll see all the ‘transformations’ you’ve made so far. Here you can easily undo and redo your steps. </w:t>
      </w:r>
    </w:p>
    <w:p w:rsidR="00EA5C4F" w:rsidRDefault="00F849CB">
      <w:pPr>
        <w:pStyle w:val="Lijstalinea"/>
        <w:numPr>
          <w:ilvl w:val="1"/>
          <w:numId w:val="1"/>
        </w:numPr>
        <w:rPr>
          <w:lang w:val="en-US"/>
        </w:rPr>
      </w:pPr>
      <w:r>
        <w:rPr>
          <w:lang w:val="en-US"/>
        </w:rPr>
        <w:t xml:space="preserve">Also notice the buttons “Extract” and “Apply”. Here you have access to the code that </w:t>
      </w:r>
      <w:proofErr w:type="spellStart"/>
      <w:r>
        <w:rPr>
          <w:lang w:val="en-US"/>
        </w:rPr>
        <w:t>OpenRefine</w:t>
      </w:r>
      <w:proofErr w:type="spellEnd"/>
      <w:r>
        <w:rPr>
          <w:lang w:val="en-US"/>
        </w:rPr>
        <w:t xml:space="preserve"> produced to execute your transformation. You can copy this code and use it in future projects. </w:t>
      </w:r>
    </w:p>
    <w:p w:rsidR="00EA5C4F" w:rsidRDefault="00EA5C4F">
      <w:pPr>
        <w:pStyle w:val="Lijstalinea"/>
        <w:ind w:left="1440"/>
        <w:rPr>
          <w:lang w:val="en-US"/>
        </w:rPr>
      </w:pPr>
    </w:p>
    <w:p w:rsidR="00EA5C4F" w:rsidRPr="007E4C42" w:rsidRDefault="00F849CB">
      <w:pPr>
        <w:pStyle w:val="Lijstalinea"/>
        <w:numPr>
          <w:ilvl w:val="0"/>
          <w:numId w:val="1"/>
        </w:numPr>
        <w:rPr>
          <w:lang w:val="en-US"/>
        </w:rPr>
      </w:pPr>
      <w:r>
        <w:rPr>
          <w:lang w:val="en-US"/>
        </w:rPr>
        <w:t xml:space="preserve">Go back to how the original data was by clicking on “0. create project”. The columns you removed are back again. Now click the “Apply...” button, and copy and paste the code below to reorder the columns in the data set, keeping the columns we want to use &amp; save as extra information.  </w:t>
      </w:r>
    </w:p>
    <w:p w:rsidR="00B9778D" w:rsidRPr="00B9778D" w:rsidRDefault="00B9778D" w:rsidP="00250310">
      <w:pPr>
        <w:pStyle w:val="Code"/>
      </w:pPr>
      <w:r w:rsidRPr="00B9778D">
        <w:t>[</w:t>
      </w:r>
    </w:p>
    <w:p w:rsidR="00B9778D" w:rsidRPr="00B9778D" w:rsidRDefault="00B9778D" w:rsidP="00250310">
      <w:pPr>
        <w:pStyle w:val="Code"/>
      </w:pPr>
      <w:r w:rsidRPr="00B9778D">
        <w:t xml:space="preserve">  {</w:t>
      </w:r>
    </w:p>
    <w:p w:rsidR="00B9778D" w:rsidRPr="00B9778D" w:rsidRDefault="00B9778D" w:rsidP="00250310">
      <w:pPr>
        <w:pStyle w:val="Code"/>
      </w:pPr>
      <w:r w:rsidRPr="00B9778D">
        <w:t xml:space="preserve">    "op": "core/column-reorder",</w:t>
      </w:r>
    </w:p>
    <w:p w:rsidR="00B9778D" w:rsidRPr="00B9778D" w:rsidRDefault="00B9778D" w:rsidP="00250310">
      <w:pPr>
        <w:pStyle w:val="Code"/>
      </w:pPr>
      <w:r w:rsidRPr="00B9778D">
        <w:t xml:space="preserve">    "description": "Reorder columns",</w:t>
      </w:r>
    </w:p>
    <w:p w:rsidR="00B9778D" w:rsidRPr="00B9778D" w:rsidRDefault="00B9778D" w:rsidP="00250310">
      <w:pPr>
        <w:pStyle w:val="Code"/>
      </w:pPr>
      <w:r w:rsidRPr="00B9778D">
        <w:t xml:space="preserve">    "</w:t>
      </w:r>
      <w:proofErr w:type="spellStart"/>
      <w:r w:rsidRPr="00B9778D">
        <w:t>columnNames</w:t>
      </w:r>
      <w:proofErr w:type="spellEnd"/>
      <w:r w:rsidRPr="00B9778D">
        <w:t>": [</w:t>
      </w:r>
    </w:p>
    <w:p w:rsidR="00B9778D" w:rsidRPr="00B9778D" w:rsidRDefault="00B9778D" w:rsidP="00250310">
      <w:pPr>
        <w:pStyle w:val="Code"/>
      </w:pPr>
      <w:r w:rsidRPr="00B9778D">
        <w:t xml:space="preserve">      "</w:t>
      </w:r>
      <w:proofErr w:type="spellStart"/>
      <w:r w:rsidRPr="00B9778D">
        <w:t>iati</w:t>
      </w:r>
      <w:proofErr w:type="spellEnd"/>
      <w:r w:rsidRPr="00B9778D">
        <w:t>-identifier",</w:t>
      </w:r>
    </w:p>
    <w:p w:rsidR="00B9778D" w:rsidRPr="00B9778D" w:rsidRDefault="00B9778D" w:rsidP="00250310">
      <w:pPr>
        <w:pStyle w:val="Code"/>
      </w:pPr>
      <w:r w:rsidRPr="00B9778D">
        <w:t xml:space="preserve">      "recipient-</w:t>
      </w:r>
      <w:proofErr w:type="spellStart"/>
      <w:r w:rsidRPr="00B9778D">
        <w:t>country_codes</w:t>
      </w:r>
      <w:proofErr w:type="spellEnd"/>
      <w:r w:rsidRPr="00B9778D">
        <w:t>",</w:t>
      </w:r>
    </w:p>
    <w:p w:rsidR="00B9778D" w:rsidRPr="00B9778D" w:rsidRDefault="00B9778D" w:rsidP="00250310">
      <w:pPr>
        <w:pStyle w:val="Code"/>
      </w:pPr>
      <w:r w:rsidRPr="00B9778D">
        <w:t xml:space="preserve">      "recipient-countries",</w:t>
      </w:r>
    </w:p>
    <w:p w:rsidR="00B9778D" w:rsidRPr="00B9778D" w:rsidRDefault="00B9778D" w:rsidP="00250310">
      <w:pPr>
        <w:pStyle w:val="Code"/>
      </w:pPr>
      <w:r w:rsidRPr="00B9778D">
        <w:t xml:space="preserve">      "hierarchy",</w:t>
      </w:r>
    </w:p>
    <w:p w:rsidR="00B9778D" w:rsidRPr="00B9778D" w:rsidRDefault="00B9778D" w:rsidP="00250310">
      <w:pPr>
        <w:pStyle w:val="Code"/>
      </w:pPr>
      <w:r w:rsidRPr="00B9778D">
        <w:t xml:space="preserve">      "titles",</w:t>
      </w:r>
    </w:p>
    <w:p w:rsidR="00B9778D" w:rsidRPr="00B9778D" w:rsidRDefault="00B9778D" w:rsidP="00250310">
      <w:pPr>
        <w:pStyle w:val="Code"/>
      </w:pPr>
      <w:r w:rsidRPr="00B9778D">
        <w:t xml:space="preserve">      "default-currency",</w:t>
      </w:r>
    </w:p>
    <w:p w:rsidR="00B9778D" w:rsidRPr="00B9778D" w:rsidRDefault="00B9778D" w:rsidP="00250310">
      <w:pPr>
        <w:pStyle w:val="Code"/>
      </w:pPr>
      <w:r w:rsidRPr="00B9778D">
        <w:t xml:space="preserve">      "disbursement",</w:t>
      </w:r>
    </w:p>
    <w:p w:rsidR="00B9778D" w:rsidRPr="00B9778D" w:rsidRDefault="00B9778D" w:rsidP="00250310">
      <w:pPr>
        <w:pStyle w:val="Code"/>
      </w:pPr>
      <w:r w:rsidRPr="00B9778D">
        <w:t xml:space="preserve">      "</w:t>
      </w:r>
      <w:proofErr w:type="spellStart"/>
      <w:r w:rsidRPr="00B9778D">
        <w:t>sector_vocabularies</w:t>
      </w:r>
      <w:proofErr w:type="spellEnd"/>
      <w:r w:rsidRPr="00B9778D">
        <w:t>",</w:t>
      </w:r>
    </w:p>
    <w:p w:rsidR="00B9778D" w:rsidRPr="00B9778D" w:rsidRDefault="00B9778D" w:rsidP="00250310">
      <w:pPr>
        <w:pStyle w:val="Code"/>
      </w:pPr>
      <w:r w:rsidRPr="00B9778D">
        <w:t xml:space="preserve">      "</w:t>
      </w:r>
      <w:proofErr w:type="spellStart"/>
      <w:r w:rsidRPr="00B9778D">
        <w:t>sector_codes</w:t>
      </w:r>
      <w:proofErr w:type="spellEnd"/>
      <w:r w:rsidRPr="00B9778D">
        <w:t>",</w:t>
      </w:r>
    </w:p>
    <w:p w:rsidR="00B9778D" w:rsidRPr="00B9778D" w:rsidRDefault="00B9778D" w:rsidP="00250310">
      <w:pPr>
        <w:pStyle w:val="Code"/>
      </w:pPr>
      <w:r w:rsidRPr="00B9778D">
        <w:t xml:space="preserve">      "</w:t>
      </w:r>
      <w:proofErr w:type="spellStart"/>
      <w:r w:rsidRPr="00B9778D">
        <w:t>sector_percentages</w:t>
      </w:r>
      <w:proofErr w:type="spellEnd"/>
      <w:r w:rsidRPr="00B9778D">
        <w:t>",</w:t>
      </w:r>
    </w:p>
    <w:p w:rsidR="00B9778D" w:rsidRPr="00B9778D" w:rsidRDefault="00B9778D" w:rsidP="00250310">
      <w:pPr>
        <w:pStyle w:val="Code"/>
      </w:pPr>
      <w:r w:rsidRPr="00B9778D">
        <w:t xml:space="preserve">      "related-</w:t>
      </w:r>
      <w:proofErr w:type="spellStart"/>
      <w:r w:rsidRPr="00B9778D">
        <w:t>activity_refs</w:t>
      </w:r>
      <w:proofErr w:type="spellEnd"/>
      <w:r w:rsidRPr="00B9778D">
        <w:t>"</w:t>
      </w:r>
    </w:p>
    <w:p w:rsidR="00B9778D" w:rsidRPr="00B9778D" w:rsidRDefault="00B9778D" w:rsidP="00250310">
      <w:pPr>
        <w:pStyle w:val="Code"/>
      </w:pPr>
      <w:r w:rsidRPr="00B9778D">
        <w:t xml:space="preserve">    ]</w:t>
      </w:r>
    </w:p>
    <w:p w:rsidR="00B9778D" w:rsidRPr="00B9778D" w:rsidRDefault="00B9778D" w:rsidP="00250310">
      <w:pPr>
        <w:pStyle w:val="Code"/>
      </w:pPr>
      <w:r w:rsidRPr="00B9778D">
        <w:t xml:space="preserve">  }</w:t>
      </w:r>
    </w:p>
    <w:p w:rsidR="00EA5C4F" w:rsidRDefault="00B9778D" w:rsidP="00250310">
      <w:pPr>
        <w:pStyle w:val="Code"/>
      </w:pPr>
      <w:r w:rsidRPr="00B9778D">
        <w:t>]</w:t>
      </w:r>
    </w:p>
    <w:p w:rsidR="00250310" w:rsidRDefault="00250310" w:rsidP="00536BB0">
      <w:pPr>
        <w:ind w:left="708"/>
        <w:rPr>
          <w:lang w:val="en-US"/>
        </w:rPr>
      </w:pPr>
    </w:p>
    <w:p w:rsidR="00EA5C4F" w:rsidRPr="007E4C42" w:rsidRDefault="00536BB0" w:rsidP="00536BB0">
      <w:pPr>
        <w:ind w:left="708"/>
        <w:rPr>
          <w:lang w:val="en-US"/>
        </w:rPr>
      </w:pPr>
      <w:r w:rsidRPr="00536BB0">
        <w:rPr>
          <w:lang w:val="en-US"/>
        </w:rPr>
        <w:t>Given the fact that e</w:t>
      </w:r>
      <w:r>
        <w:rPr>
          <w:lang w:val="en-US"/>
        </w:rPr>
        <w:t>very activity has only 1 value for recipient country (and recipient country code) there’s no further cleaning up to do. O</w:t>
      </w:r>
      <w:r w:rsidR="00F849CB">
        <w:rPr>
          <w:lang w:val="en-US"/>
        </w:rPr>
        <w:t xml:space="preserve">ur data set should be in good shape now. </w:t>
      </w:r>
    </w:p>
    <w:p w:rsidR="00536BB0" w:rsidRDefault="00F849CB" w:rsidP="00536BB0">
      <w:pPr>
        <w:pStyle w:val="Lijstalinea"/>
        <w:numPr>
          <w:ilvl w:val="0"/>
          <w:numId w:val="1"/>
        </w:numPr>
        <w:rPr>
          <w:lang w:val="en-US"/>
        </w:rPr>
      </w:pPr>
      <w:r>
        <w:rPr>
          <w:lang w:val="en-US"/>
        </w:rPr>
        <w:t xml:space="preserve">Export your data from </w:t>
      </w:r>
      <w:proofErr w:type="spellStart"/>
      <w:r>
        <w:rPr>
          <w:lang w:val="en-US"/>
        </w:rPr>
        <w:t>OpenRefine</w:t>
      </w:r>
      <w:proofErr w:type="spellEnd"/>
      <w:r>
        <w:rPr>
          <w:lang w:val="en-US"/>
        </w:rPr>
        <w:t xml:space="preserve">. Choose ‘Export’ </w:t>
      </w:r>
      <w:r>
        <w:rPr>
          <w:rFonts w:ascii="Wingdings" w:hAnsi="Wingdings"/>
          <w:lang w:val="en-US"/>
        </w:rPr>
        <w:t></w:t>
      </w:r>
      <w:r>
        <w:rPr>
          <w:lang w:val="en-US"/>
        </w:rPr>
        <w:t xml:space="preserve"> ‘</w:t>
      </w:r>
      <w:r w:rsidR="00536BB0">
        <w:rPr>
          <w:lang w:val="en-US"/>
        </w:rPr>
        <w:t>Comma</w:t>
      </w:r>
      <w:r>
        <w:rPr>
          <w:lang w:val="en-US"/>
        </w:rPr>
        <w:t xml:space="preserve"> separated value’.</w:t>
      </w:r>
    </w:p>
    <w:p w:rsidR="00536BB0" w:rsidRDefault="00536BB0" w:rsidP="00250310">
      <w:pPr>
        <w:pStyle w:val="Kop1"/>
        <w:rPr>
          <w:lang w:val="en-US"/>
        </w:rPr>
      </w:pPr>
      <w:r w:rsidRPr="00536BB0">
        <w:rPr>
          <w:lang w:val="en-US"/>
        </w:rPr>
        <w:lastRenderedPageBreak/>
        <w:t xml:space="preserve">On to the </w:t>
      </w:r>
      <w:r w:rsidR="00250310">
        <w:rPr>
          <w:lang w:val="en-US"/>
        </w:rPr>
        <w:t>poverty</w:t>
      </w:r>
      <w:r w:rsidRPr="00536BB0">
        <w:rPr>
          <w:lang w:val="en-US"/>
        </w:rPr>
        <w:t xml:space="preserve"> data!</w:t>
      </w:r>
    </w:p>
    <w:p w:rsidR="00536BB0" w:rsidRPr="00536BB0" w:rsidRDefault="00536BB0" w:rsidP="00250310">
      <w:pPr>
        <w:rPr>
          <w:lang w:val="en-US"/>
        </w:rPr>
      </w:pPr>
      <w:r>
        <w:rPr>
          <w:lang w:val="en-US"/>
        </w:rPr>
        <w:t xml:space="preserve">We want to see if Oxfam </w:t>
      </w:r>
      <w:proofErr w:type="spellStart"/>
      <w:r>
        <w:rPr>
          <w:lang w:val="en-US"/>
        </w:rPr>
        <w:t>Novib</w:t>
      </w:r>
      <w:proofErr w:type="spellEnd"/>
      <w:r>
        <w:rPr>
          <w:lang w:val="en-US"/>
        </w:rPr>
        <w:t xml:space="preserve"> </w:t>
      </w:r>
      <w:r w:rsidR="005774D7">
        <w:rPr>
          <w:lang w:val="en-US"/>
        </w:rPr>
        <w:t>c</w:t>
      </w:r>
      <w:r w:rsidR="00250310">
        <w:rPr>
          <w:lang w:val="en-US"/>
        </w:rPr>
        <w:t xml:space="preserve">arries out its projects in the countries with the poorest people. So we’re looking for data on the Gross National Income per capita. </w:t>
      </w:r>
    </w:p>
    <w:p w:rsidR="00250310" w:rsidRDefault="00536BB0" w:rsidP="00250310">
      <w:pPr>
        <w:pStyle w:val="Lijstalinea"/>
        <w:numPr>
          <w:ilvl w:val="0"/>
          <w:numId w:val="1"/>
        </w:numPr>
        <w:rPr>
          <w:lang w:val="en-US"/>
        </w:rPr>
      </w:pPr>
      <w:r>
        <w:rPr>
          <w:lang w:val="en-US"/>
        </w:rPr>
        <w:t xml:space="preserve">Browse to </w:t>
      </w:r>
      <w:hyperlink r:id="rId12" w:history="1">
        <w:r w:rsidRPr="002C2F62">
          <w:rPr>
            <w:rStyle w:val="Hyperlink"/>
            <w:lang w:val="en-US"/>
          </w:rPr>
          <w:t>http://data.worldbank.org</w:t>
        </w:r>
      </w:hyperlink>
      <w:r w:rsidR="00250310">
        <w:rPr>
          <w:lang w:val="en-US"/>
        </w:rPr>
        <w:t xml:space="preserve"> and look for the data on Gross National Income per capita. </w:t>
      </w:r>
    </w:p>
    <w:p w:rsidR="00250310" w:rsidRDefault="00250310" w:rsidP="00250310">
      <w:pPr>
        <w:pStyle w:val="Lijstalinea"/>
        <w:numPr>
          <w:ilvl w:val="0"/>
          <w:numId w:val="1"/>
        </w:numPr>
        <w:rPr>
          <w:lang w:val="en-US"/>
        </w:rPr>
      </w:pPr>
      <w:r>
        <w:rPr>
          <w:lang w:val="en-US"/>
        </w:rPr>
        <w:t>Download the dataset and open it in Excel (or any other spreadsheet program of your choice).</w:t>
      </w:r>
    </w:p>
    <w:p w:rsidR="002069B9" w:rsidRDefault="002069B9" w:rsidP="00250310">
      <w:pPr>
        <w:pStyle w:val="Lijstalinea"/>
        <w:numPr>
          <w:ilvl w:val="0"/>
          <w:numId w:val="1"/>
        </w:numPr>
        <w:rPr>
          <w:lang w:val="en-US"/>
        </w:rPr>
      </w:pPr>
      <w:r w:rsidRPr="002069B9">
        <w:rPr>
          <w:lang w:val="en-US"/>
        </w:rPr>
        <w:t xml:space="preserve">The data set contains historical data, but in this case we’re looking for recent data. So </w:t>
      </w:r>
      <w:r>
        <w:rPr>
          <w:lang w:val="en-US"/>
        </w:rPr>
        <w:t>r</w:t>
      </w:r>
      <w:r w:rsidR="00250310" w:rsidRPr="002069B9">
        <w:rPr>
          <w:lang w:val="en-US"/>
        </w:rPr>
        <w:t xml:space="preserve">emove all columns except the name of the country and the GNI values for </w:t>
      </w:r>
      <w:r>
        <w:rPr>
          <w:lang w:val="en-US"/>
        </w:rPr>
        <w:t xml:space="preserve">2010 - </w:t>
      </w:r>
      <w:r w:rsidR="00250310" w:rsidRPr="002069B9">
        <w:rPr>
          <w:lang w:val="en-US"/>
        </w:rPr>
        <w:t>2013.</w:t>
      </w:r>
    </w:p>
    <w:p w:rsidR="00250310" w:rsidRPr="002069B9" w:rsidRDefault="002069B9" w:rsidP="00250310">
      <w:pPr>
        <w:pStyle w:val="Lijstalinea"/>
        <w:numPr>
          <w:ilvl w:val="0"/>
          <w:numId w:val="1"/>
        </w:numPr>
        <w:rPr>
          <w:lang w:val="en-US"/>
        </w:rPr>
      </w:pPr>
      <w:r>
        <w:rPr>
          <w:lang w:val="en-US"/>
        </w:rPr>
        <w:t xml:space="preserve">When you scroll down, you’ll see that the data for 2012 is more complete than the data for 2013. Poverty is not something that changes from year to year, so we better take the 2012 data. Remove the columns for 2010, 2011 and 2013. We now have a </w:t>
      </w:r>
      <w:r w:rsidR="00D21C58">
        <w:rPr>
          <w:lang w:val="en-US"/>
        </w:rPr>
        <w:t xml:space="preserve">concise data set for poverty. </w:t>
      </w:r>
      <w:r w:rsidR="00250310" w:rsidRPr="002069B9">
        <w:rPr>
          <w:lang w:val="en-US"/>
        </w:rPr>
        <w:t xml:space="preserve"> </w:t>
      </w:r>
    </w:p>
    <w:p w:rsidR="00536BB0" w:rsidRPr="007E4C42" w:rsidRDefault="00536BB0" w:rsidP="00536BB0">
      <w:pPr>
        <w:pStyle w:val="Lijstalinea"/>
        <w:rPr>
          <w:lang w:val="en-US"/>
        </w:rPr>
      </w:pPr>
    </w:p>
    <w:p w:rsidR="00EA5C4F" w:rsidRPr="007E4C42" w:rsidRDefault="00F849CB">
      <w:pPr>
        <w:rPr>
          <w:lang w:val="en-US"/>
        </w:rPr>
      </w:pPr>
      <w:r>
        <w:rPr>
          <w:b/>
          <w:sz w:val="28"/>
          <w:szCs w:val="28"/>
          <w:lang w:val="en-US"/>
        </w:rPr>
        <w:t xml:space="preserve">On to </w:t>
      </w:r>
      <w:r w:rsidR="00D21C58">
        <w:rPr>
          <w:b/>
          <w:sz w:val="28"/>
          <w:szCs w:val="28"/>
          <w:lang w:val="en-US"/>
        </w:rPr>
        <w:t>the visualization!</w:t>
      </w:r>
    </w:p>
    <w:p w:rsidR="00EA5C4F" w:rsidRDefault="00F849CB">
      <w:pPr>
        <w:rPr>
          <w:lang w:val="en-US"/>
        </w:rPr>
      </w:pPr>
      <w:r>
        <w:rPr>
          <w:lang w:val="en-US"/>
        </w:rPr>
        <w:t xml:space="preserve">In this recipe we’ll be using </w:t>
      </w:r>
      <w:proofErr w:type="spellStart"/>
      <w:r w:rsidR="00536BB0">
        <w:rPr>
          <w:lang w:val="en-US"/>
        </w:rPr>
        <w:t>CartoDB</w:t>
      </w:r>
      <w:proofErr w:type="spellEnd"/>
      <w:r>
        <w:rPr>
          <w:lang w:val="en-US"/>
        </w:rPr>
        <w:t xml:space="preserve"> to visualize </w:t>
      </w:r>
      <w:r w:rsidR="00536BB0">
        <w:rPr>
          <w:lang w:val="en-US"/>
        </w:rPr>
        <w:t xml:space="preserve">Oxfam </w:t>
      </w:r>
      <w:proofErr w:type="spellStart"/>
      <w:r w:rsidR="00536BB0">
        <w:rPr>
          <w:lang w:val="en-US"/>
        </w:rPr>
        <w:t>Novib’s</w:t>
      </w:r>
      <w:proofErr w:type="spellEnd"/>
      <w:r w:rsidR="00536BB0">
        <w:rPr>
          <w:lang w:val="en-US"/>
        </w:rPr>
        <w:t xml:space="preserve"> projects, and we’ll </w:t>
      </w:r>
      <w:r w:rsidR="00D21C58">
        <w:rPr>
          <w:lang w:val="en-US"/>
        </w:rPr>
        <w:t xml:space="preserve">relate them to data about the world’s poorest countries. </w:t>
      </w:r>
      <w:r>
        <w:rPr>
          <w:lang w:val="en-US"/>
        </w:rPr>
        <w:t xml:space="preserve"> </w:t>
      </w:r>
      <w:r>
        <w:rPr>
          <w:lang w:val="en-US"/>
        </w:rPr>
        <w:br/>
        <w:t xml:space="preserve">(You need a </w:t>
      </w:r>
      <w:proofErr w:type="spellStart"/>
      <w:r w:rsidR="00D21C58">
        <w:rPr>
          <w:lang w:val="en-US"/>
        </w:rPr>
        <w:t>CartoDB</w:t>
      </w:r>
      <w:proofErr w:type="spellEnd"/>
      <w:r>
        <w:rPr>
          <w:lang w:val="en-US"/>
        </w:rPr>
        <w:t xml:space="preserve"> account in order to use this tool. If you haven’t got one, set it up now)</w:t>
      </w:r>
    </w:p>
    <w:p w:rsidR="00CB17D8" w:rsidRDefault="00D21C58" w:rsidP="00CB17D8">
      <w:pPr>
        <w:pStyle w:val="Lijstalinea"/>
        <w:numPr>
          <w:ilvl w:val="0"/>
          <w:numId w:val="1"/>
        </w:numPr>
        <w:rPr>
          <w:lang w:val="en-US"/>
        </w:rPr>
      </w:pPr>
      <w:r w:rsidRPr="00CB17D8">
        <w:rPr>
          <w:lang w:val="en-US"/>
        </w:rPr>
        <w:t xml:space="preserve">Upload the </w:t>
      </w:r>
      <w:r w:rsidR="00CB17D8" w:rsidRPr="00CB17D8">
        <w:rPr>
          <w:lang w:val="en-US"/>
        </w:rPr>
        <w:t xml:space="preserve">Oxfam </w:t>
      </w:r>
      <w:proofErr w:type="spellStart"/>
      <w:r w:rsidR="00CB17D8" w:rsidRPr="00CB17D8">
        <w:rPr>
          <w:lang w:val="en-US"/>
        </w:rPr>
        <w:t>Novib</w:t>
      </w:r>
      <w:proofErr w:type="spellEnd"/>
      <w:r w:rsidR="00CB17D8" w:rsidRPr="00CB17D8">
        <w:rPr>
          <w:lang w:val="en-US"/>
        </w:rPr>
        <w:t xml:space="preserve"> .</w:t>
      </w:r>
      <w:proofErr w:type="spellStart"/>
      <w:r w:rsidR="00CB17D8" w:rsidRPr="00CB17D8">
        <w:rPr>
          <w:lang w:val="en-US"/>
        </w:rPr>
        <w:t>csv</w:t>
      </w:r>
      <w:proofErr w:type="spellEnd"/>
      <w:r w:rsidR="00CB17D8" w:rsidRPr="00CB17D8">
        <w:rPr>
          <w:lang w:val="en-US"/>
        </w:rPr>
        <w:t xml:space="preserve"> </w:t>
      </w:r>
      <w:r w:rsidRPr="00CB17D8">
        <w:rPr>
          <w:lang w:val="en-US"/>
        </w:rPr>
        <w:t xml:space="preserve">file from step 12 to </w:t>
      </w:r>
      <w:proofErr w:type="spellStart"/>
      <w:r w:rsidRPr="00CB17D8">
        <w:rPr>
          <w:lang w:val="en-US"/>
        </w:rPr>
        <w:t>CartoDB</w:t>
      </w:r>
      <w:proofErr w:type="spellEnd"/>
      <w:r w:rsidR="00F849CB" w:rsidRPr="00CB17D8">
        <w:rPr>
          <w:lang w:val="en-US"/>
        </w:rPr>
        <w:t>.</w:t>
      </w:r>
      <w:r w:rsidRPr="00CB17D8">
        <w:rPr>
          <w:lang w:val="en-US"/>
        </w:rPr>
        <w:t xml:space="preserve"> </w:t>
      </w:r>
    </w:p>
    <w:p w:rsidR="00EA5C4F" w:rsidRPr="00CB17D8" w:rsidRDefault="00D21C58" w:rsidP="00CB17D8">
      <w:pPr>
        <w:pStyle w:val="Lijstalinea"/>
        <w:numPr>
          <w:ilvl w:val="0"/>
          <w:numId w:val="1"/>
        </w:numPr>
        <w:rPr>
          <w:lang w:val="en-US"/>
        </w:rPr>
      </w:pPr>
      <w:r w:rsidRPr="00CB17D8">
        <w:rPr>
          <w:lang w:val="en-US"/>
        </w:rPr>
        <w:t xml:space="preserve">Looking through the resulting table, you’ll notice that </w:t>
      </w:r>
      <w:proofErr w:type="spellStart"/>
      <w:r w:rsidRPr="00CB17D8">
        <w:rPr>
          <w:lang w:val="en-US"/>
        </w:rPr>
        <w:t>CartoDB</w:t>
      </w:r>
      <w:proofErr w:type="spellEnd"/>
      <w:r w:rsidRPr="00CB17D8">
        <w:rPr>
          <w:lang w:val="en-US"/>
        </w:rPr>
        <w:t xml:space="preserve"> has added a column ‘geo data’ containing only </w:t>
      </w:r>
      <w:r w:rsidRPr="00CB17D8">
        <w:rPr>
          <w:i/>
          <w:lang w:val="en-US"/>
        </w:rPr>
        <w:t xml:space="preserve">null </w:t>
      </w:r>
      <w:r w:rsidRPr="00CB17D8">
        <w:rPr>
          <w:lang w:val="en-US"/>
        </w:rPr>
        <w:t>values. This means that it hasn’t recognized any of the columns as geo data. It will need some help.</w:t>
      </w:r>
    </w:p>
    <w:p w:rsidR="00D21C58" w:rsidRPr="007E4C42" w:rsidRDefault="00CB17D8">
      <w:pPr>
        <w:pStyle w:val="Lijstalinea"/>
        <w:numPr>
          <w:ilvl w:val="0"/>
          <w:numId w:val="1"/>
        </w:numPr>
        <w:rPr>
          <w:lang w:val="en-US"/>
        </w:rPr>
      </w:pPr>
      <w:r>
        <w:rPr>
          <w:lang w:val="en-US"/>
        </w:rPr>
        <w:t>Go to the column ‘</w:t>
      </w:r>
      <w:proofErr w:type="spellStart"/>
      <w:r>
        <w:rPr>
          <w:lang w:val="en-US"/>
        </w:rPr>
        <w:t>recipient_</w:t>
      </w:r>
      <w:r w:rsidR="00D21C58">
        <w:rPr>
          <w:lang w:val="en-US"/>
        </w:rPr>
        <w:t>countries</w:t>
      </w:r>
      <w:proofErr w:type="spellEnd"/>
      <w:r w:rsidR="00D21C58">
        <w:rPr>
          <w:lang w:val="en-US"/>
        </w:rPr>
        <w:t>’ and click on the downward arrow. Choose ‘</w:t>
      </w:r>
      <w:proofErr w:type="spellStart"/>
      <w:r w:rsidR="00D21C58">
        <w:rPr>
          <w:lang w:val="en-US"/>
        </w:rPr>
        <w:t>Georeference</w:t>
      </w:r>
      <w:proofErr w:type="spellEnd"/>
      <w:r w:rsidR="00D21C58">
        <w:rPr>
          <w:lang w:val="en-US"/>
        </w:rPr>
        <w:t>’</w:t>
      </w:r>
    </w:p>
    <w:p w:rsidR="00EA5C4F" w:rsidRDefault="00D21C58">
      <w:pPr>
        <w:pStyle w:val="Lijstalinea"/>
        <w:numPr>
          <w:ilvl w:val="0"/>
          <w:numId w:val="1"/>
        </w:numPr>
        <w:rPr>
          <w:lang w:val="en-US"/>
        </w:rPr>
      </w:pPr>
      <w:r>
        <w:rPr>
          <w:lang w:val="en-US"/>
        </w:rPr>
        <w:t>You’ll</w:t>
      </w:r>
      <w:r w:rsidR="00CB17D8">
        <w:rPr>
          <w:lang w:val="en-US"/>
        </w:rPr>
        <w:t xml:space="preserve"> be given an number of options to </w:t>
      </w:r>
      <w:proofErr w:type="spellStart"/>
      <w:r w:rsidR="00CB17D8">
        <w:rPr>
          <w:lang w:val="en-US"/>
        </w:rPr>
        <w:t>georeference</w:t>
      </w:r>
      <w:proofErr w:type="spellEnd"/>
      <w:r w:rsidR="00CB17D8">
        <w:rPr>
          <w:lang w:val="en-US"/>
        </w:rPr>
        <w:t xml:space="preserve"> the data. In this case choose ‘By street addresses’, and then under ‘</w:t>
      </w:r>
      <w:r w:rsidR="00CB17D8" w:rsidRPr="00CB17D8">
        <w:rPr>
          <w:lang w:val="en-US"/>
        </w:rPr>
        <w:t>Country where street address is located, if known</w:t>
      </w:r>
      <w:r w:rsidR="00CB17D8">
        <w:rPr>
          <w:lang w:val="en-US"/>
        </w:rPr>
        <w:t>’ select the column ‘</w:t>
      </w:r>
      <w:proofErr w:type="spellStart"/>
      <w:r w:rsidR="00CB17D8">
        <w:rPr>
          <w:lang w:val="en-US"/>
        </w:rPr>
        <w:t>recipient_countries</w:t>
      </w:r>
      <w:proofErr w:type="spellEnd"/>
      <w:r w:rsidR="00CB17D8">
        <w:rPr>
          <w:lang w:val="en-US"/>
        </w:rPr>
        <w:t xml:space="preserve">’. Choosing this option will mean that we’ll miss any field that doesn’t contain a real country name. But given the fact that we’re looking at the “broader picture” (all Oxfam </w:t>
      </w:r>
      <w:proofErr w:type="spellStart"/>
      <w:r w:rsidR="00CB17D8">
        <w:rPr>
          <w:lang w:val="en-US"/>
        </w:rPr>
        <w:t>Novib</w:t>
      </w:r>
      <w:proofErr w:type="spellEnd"/>
      <w:r w:rsidR="00CB17D8">
        <w:rPr>
          <w:lang w:val="en-US"/>
        </w:rPr>
        <w:t xml:space="preserve"> projects worldwide) that is fine for this visualization. </w:t>
      </w:r>
    </w:p>
    <w:p w:rsidR="00CB17D8" w:rsidRDefault="00CB17D8" w:rsidP="00CB17D8">
      <w:pPr>
        <w:pStyle w:val="Lijstalinea"/>
        <w:rPr>
          <w:lang w:val="en-US"/>
        </w:rPr>
      </w:pPr>
    </w:p>
    <w:p w:rsidR="00CB17D8" w:rsidRPr="007E4C42" w:rsidRDefault="00CB17D8">
      <w:pPr>
        <w:pStyle w:val="Lijstalinea"/>
        <w:numPr>
          <w:ilvl w:val="0"/>
          <w:numId w:val="1"/>
        </w:numPr>
        <w:rPr>
          <w:lang w:val="en-US"/>
        </w:rPr>
      </w:pPr>
      <w:r>
        <w:rPr>
          <w:lang w:val="en-US"/>
        </w:rPr>
        <w:t xml:space="preserve">Now upload the poverty data set you’ve just created in step 16. </w:t>
      </w:r>
    </w:p>
    <w:p w:rsidR="00CB17D8" w:rsidRDefault="00CB17D8" w:rsidP="002D368B">
      <w:pPr>
        <w:pStyle w:val="Lijstalinea"/>
        <w:rPr>
          <w:lang w:val="en-US"/>
        </w:rPr>
      </w:pPr>
      <w:r>
        <w:rPr>
          <w:lang w:val="en-US"/>
        </w:rPr>
        <w:t xml:space="preserve">You’ll notice that this dataset is not recognized as geo-data either. Luckily </w:t>
      </w:r>
      <w:proofErr w:type="spellStart"/>
      <w:r>
        <w:rPr>
          <w:lang w:val="en-US"/>
        </w:rPr>
        <w:t>CartoDB</w:t>
      </w:r>
      <w:proofErr w:type="spellEnd"/>
      <w:r>
        <w:rPr>
          <w:lang w:val="en-US"/>
        </w:rPr>
        <w:t xml:space="preserve"> contains some handy ‘common </w:t>
      </w:r>
      <w:proofErr w:type="spellStart"/>
      <w:r>
        <w:rPr>
          <w:lang w:val="en-US"/>
        </w:rPr>
        <w:t>datasets’</w:t>
      </w:r>
      <w:proofErr w:type="spellEnd"/>
      <w:r>
        <w:rPr>
          <w:lang w:val="en-US"/>
        </w:rPr>
        <w:t xml:space="preserve"> to fix the problem.</w:t>
      </w:r>
    </w:p>
    <w:p w:rsidR="00CB17D8" w:rsidRDefault="00CB17D8" w:rsidP="00CB17D8">
      <w:pPr>
        <w:pStyle w:val="Lijstalinea"/>
        <w:numPr>
          <w:ilvl w:val="0"/>
          <w:numId w:val="1"/>
        </w:numPr>
        <w:rPr>
          <w:lang w:val="en-US"/>
        </w:rPr>
      </w:pPr>
      <w:r>
        <w:rPr>
          <w:lang w:val="en-US"/>
        </w:rPr>
        <w:t>Go back to the overview of all your tables (click the back arrow in the top left corner)</w:t>
      </w:r>
    </w:p>
    <w:p w:rsidR="00CB17D8" w:rsidRDefault="00CB17D8" w:rsidP="00CB17D8">
      <w:pPr>
        <w:pStyle w:val="Lijstalinea"/>
        <w:numPr>
          <w:ilvl w:val="0"/>
          <w:numId w:val="1"/>
        </w:numPr>
        <w:rPr>
          <w:lang w:val="en-US"/>
        </w:rPr>
      </w:pPr>
      <w:r>
        <w:rPr>
          <w:lang w:val="en-US"/>
        </w:rPr>
        <w:t xml:space="preserve">Now choose ‘Common data’ and find ‘World borders’. Add it to your tables by clicking it. </w:t>
      </w:r>
    </w:p>
    <w:p w:rsidR="00CB17D8" w:rsidRDefault="002D368B" w:rsidP="00CB17D8">
      <w:pPr>
        <w:pStyle w:val="Lijstalinea"/>
        <w:numPr>
          <w:ilvl w:val="0"/>
          <w:numId w:val="1"/>
        </w:numPr>
        <w:rPr>
          <w:lang w:val="en-US"/>
        </w:rPr>
      </w:pPr>
      <w:r>
        <w:rPr>
          <w:lang w:val="en-US"/>
        </w:rPr>
        <w:t>Once it’s imported, go to the ‘options’ menu (top right), and select ‘Merge with table…’</w:t>
      </w:r>
    </w:p>
    <w:p w:rsidR="00CB17D8" w:rsidRDefault="002D368B" w:rsidP="002D368B">
      <w:pPr>
        <w:pStyle w:val="Lijstalinea"/>
        <w:numPr>
          <w:ilvl w:val="0"/>
          <w:numId w:val="1"/>
        </w:numPr>
        <w:rPr>
          <w:lang w:val="en-US"/>
        </w:rPr>
      </w:pPr>
      <w:r>
        <w:rPr>
          <w:lang w:val="en-US"/>
        </w:rPr>
        <w:t xml:space="preserve">In the following wizard, choose ‘Column Join’, then select ‘name’ in the left column and the column containing country names in your </w:t>
      </w:r>
      <w:proofErr w:type="spellStart"/>
      <w:r>
        <w:rPr>
          <w:lang w:val="en-US"/>
        </w:rPr>
        <w:t>Worldbank</w:t>
      </w:r>
      <w:proofErr w:type="spellEnd"/>
      <w:r>
        <w:rPr>
          <w:lang w:val="en-US"/>
        </w:rPr>
        <w:t xml:space="preserve"> data in the right column (in my case ‘field_1’). </w:t>
      </w:r>
      <w:proofErr w:type="spellStart"/>
      <w:r>
        <w:rPr>
          <w:lang w:val="en-US"/>
        </w:rPr>
        <w:t>CartoDB</w:t>
      </w:r>
      <w:proofErr w:type="spellEnd"/>
      <w:r>
        <w:rPr>
          <w:lang w:val="en-US"/>
        </w:rPr>
        <w:t xml:space="preserve"> will produce a new table containing the merged data. </w:t>
      </w:r>
    </w:p>
    <w:p w:rsidR="002D368B" w:rsidRPr="002D368B" w:rsidRDefault="002D368B" w:rsidP="002D368B">
      <w:pPr>
        <w:ind w:left="360"/>
        <w:rPr>
          <w:b/>
          <w:lang w:val="en-US"/>
        </w:rPr>
      </w:pPr>
      <w:r w:rsidRPr="002D368B">
        <w:rPr>
          <w:b/>
          <w:lang w:val="en-US"/>
        </w:rPr>
        <w:t>All the data is there. Now we’re ready to produce some visuals…</w:t>
      </w:r>
    </w:p>
    <w:p w:rsidR="002D368B" w:rsidRDefault="002D368B" w:rsidP="002D368B">
      <w:pPr>
        <w:pStyle w:val="Lijstalinea"/>
        <w:numPr>
          <w:ilvl w:val="0"/>
          <w:numId w:val="1"/>
        </w:numPr>
        <w:rPr>
          <w:lang w:val="en-US"/>
        </w:rPr>
      </w:pPr>
      <w:r w:rsidRPr="002D368B">
        <w:rPr>
          <w:lang w:val="en-US"/>
        </w:rPr>
        <w:lastRenderedPageBreak/>
        <w:t>Go back to the main screen, choose visualizations, and click on ‘(+) Create new visualization’</w:t>
      </w:r>
      <w:r>
        <w:rPr>
          <w:lang w:val="en-US"/>
        </w:rPr>
        <w:t>.</w:t>
      </w:r>
    </w:p>
    <w:p w:rsidR="00D8199D" w:rsidRDefault="00D8199D" w:rsidP="002D368B">
      <w:pPr>
        <w:pStyle w:val="Lijstalinea"/>
        <w:numPr>
          <w:ilvl w:val="0"/>
          <w:numId w:val="1"/>
        </w:numPr>
        <w:rPr>
          <w:lang w:val="en-US"/>
        </w:rPr>
      </w:pPr>
      <w:r>
        <w:rPr>
          <w:lang w:val="en-US"/>
        </w:rPr>
        <w:t xml:space="preserve">First, add a layer containing the poverty data. Then add a layer containing the project data and click “Create visualization”. </w:t>
      </w:r>
    </w:p>
    <w:p w:rsidR="00D8199D" w:rsidRDefault="00D8199D" w:rsidP="002D368B">
      <w:pPr>
        <w:pStyle w:val="Lijstalinea"/>
        <w:numPr>
          <w:ilvl w:val="0"/>
          <w:numId w:val="1"/>
        </w:numPr>
        <w:rPr>
          <w:lang w:val="en-US"/>
        </w:rPr>
      </w:pPr>
      <w:r>
        <w:rPr>
          <w:lang w:val="en-US"/>
        </w:rPr>
        <w:t xml:space="preserve">Give your visualization a name. </w:t>
      </w:r>
    </w:p>
    <w:p w:rsidR="00D8199D" w:rsidRDefault="00D8199D" w:rsidP="002D368B">
      <w:pPr>
        <w:pStyle w:val="Lijstalinea"/>
        <w:numPr>
          <w:ilvl w:val="0"/>
          <w:numId w:val="1"/>
        </w:numPr>
        <w:rPr>
          <w:lang w:val="en-US"/>
        </w:rPr>
      </w:pPr>
      <w:r>
        <w:rPr>
          <w:lang w:val="en-US"/>
        </w:rPr>
        <w:t>You’ll be taken to the data view, which is not so interesting, so click on ‘Map view’.</w:t>
      </w:r>
    </w:p>
    <w:p w:rsidR="00D8199D" w:rsidRDefault="00D8199D" w:rsidP="002D368B">
      <w:pPr>
        <w:pStyle w:val="Lijstalinea"/>
        <w:numPr>
          <w:ilvl w:val="0"/>
          <w:numId w:val="1"/>
        </w:numPr>
        <w:rPr>
          <w:lang w:val="en-US"/>
        </w:rPr>
      </w:pPr>
      <w:r>
        <w:rPr>
          <w:lang w:val="en-US"/>
        </w:rPr>
        <w:t xml:space="preserve">Have a look at the options on the right-hand side: change the layout of layer 2 so that it nicely visualizes the richer and the poorer countries. (choose </w:t>
      </w:r>
      <w:proofErr w:type="spellStart"/>
      <w:r>
        <w:rPr>
          <w:lang w:val="en-US"/>
        </w:rPr>
        <w:t>Choropleth</w:t>
      </w:r>
      <w:proofErr w:type="spellEnd"/>
      <w:r>
        <w:rPr>
          <w:lang w:val="en-US"/>
        </w:rPr>
        <w:t>, and select a good color-range)</w:t>
      </w:r>
    </w:p>
    <w:p w:rsidR="00D8199D" w:rsidRDefault="00D8199D" w:rsidP="002D368B">
      <w:pPr>
        <w:pStyle w:val="Lijstalinea"/>
        <w:numPr>
          <w:ilvl w:val="0"/>
          <w:numId w:val="1"/>
        </w:numPr>
        <w:rPr>
          <w:lang w:val="en-US"/>
        </w:rPr>
      </w:pPr>
      <w:r>
        <w:rPr>
          <w:lang w:val="en-US"/>
        </w:rPr>
        <w:t xml:space="preserve">At the bottom of the menu you’ll also find options for layer 1: the Oxfam </w:t>
      </w:r>
      <w:proofErr w:type="spellStart"/>
      <w:r>
        <w:rPr>
          <w:lang w:val="en-US"/>
        </w:rPr>
        <w:t>Novib</w:t>
      </w:r>
      <w:proofErr w:type="spellEnd"/>
      <w:r>
        <w:rPr>
          <w:lang w:val="en-US"/>
        </w:rPr>
        <w:t xml:space="preserve"> projects. Open the wizard and choose ‘Cluster’. Adjust the colors as you prefer. </w:t>
      </w:r>
      <w:r w:rsidR="00960F78">
        <w:rPr>
          <w:lang w:val="en-US"/>
        </w:rPr>
        <w:t>If you stick to the recipe choose green ;-)</w:t>
      </w:r>
    </w:p>
    <w:p w:rsidR="00EA5C4F" w:rsidRDefault="00EA5C4F">
      <w:pPr>
        <w:pStyle w:val="Lijstalinea"/>
        <w:rPr>
          <w:lang w:val="en-US"/>
        </w:rPr>
      </w:pPr>
    </w:p>
    <w:p w:rsidR="00EA5C4F" w:rsidRDefault="00F849CB">
      <w:pPr>
        <w:ind w:left="360"/>
        <w:jc w:val="center"/>
        <w:rPr>
          <w:sz w:val="48"/>
          <w:szCs w:val="48"/>
          <w:lang w:val="en-US"/>
        </w:rPr>
      </w:pPr>
      <w:r>
        <w:rPr>
          <w:rFonts w:ascii="Lobster 1.3" w:hAnsi="Lobster 1.3"/>
          <w:sz w:val="48"/>
          <w:szCs w:val="48"/>
          <w:lang w:val="en-US"/>
        </w:rPr>
        <w:t>Congratulations!</w:t>
      </w:r>
    </w:p>
    <w:p w:rsidR="00EA5C4F" w:rsidRDefault="00F849CB">
      <w:pPr>
        <w:ind w:left="360"/>
        <w:jc w:val="center"/>
        <w:rPr>
          <w:rFonts w:ascii="Lobster 1.3" w:hAnsi="Lobster 1.3"/>
          <w:lang w:val="en-US"/>
        </w:rPr>
      </w:pPr>
      <w:r>
        <w:rPr>
          <w:rFonts w:ascii="Lobster 1.3" w:hAnsi="Lobster 1.3"/>
          <w:lang w:val="en-US"/>
        </w:rPr>
        <w:t xml:space="preserve">You have just </w:t>
      </w:r>
      <w:r w:rsidR="00960F78">
        <w:rPr>
          <w:rFonts w:ascii="Lobster 1.3" w:hAnsi="Lobster 1.3"/>
          <w:lang w:val="en-US"/>
        </w:rPr>
        <w:t>created your first map visualization</w:t>
      </w:r>
      <w:r>
        <w:rPr>
          <w:rFonts w:ascii="Lobster 1.3" w:hAnsi="Lobster 1.3"/>
          <w:lang w:val="en-US"/>
        </w:rPr>
        <w:t>!</w:t>
      </w:r>
    </w:p>
    <w:p w:rsidR="00EA5C4F" w:rsidRDefault="00EA5C4F">
      <w:pPr>
        <w:ind w:left="360"/>
        <w:rPr>
          <w:lang w:val="en-US"/>
        </w:rPr>
      </w:pPr>
    </w:p>
    <w:p w:rsidR="00EA5C4F" w:rsidRDefault="00EA5C4F">
      <w:pPr>
        <w:ind w:left="360"/>
        <w:rPr>
          <w:lang w:val="en-US"/>
        </w:rPr>
      </w:pPr>
    </w:p>
    <w:p w:rsidR="00EA5C4F" w:rsidRDefault="00EA5C4F">
      <w:pPr>
        <w:rPr>
          <w:lang w:val="en-US"/>
        </w:rPr>
      </w:pPr>
    </w:p>
    <w:p w:rsidR="00EA5C4F" w:rsidRDefault="00960F78">
      <w:pPr>
        <w:rPr>
          <w:rFonts w:asciiTheme="majorHAnsi" w:eastAsiaTheme="majorEastAsia" w:hAnsiTheme="majorHAnsi" w:cstheme="majorBidi"/>
          <w:b/>
          <w:bCs/>
          <w:color w:val="365F91" w:themeColor="accent1" w:themeShade="BF"/>
          <w:sz w:val="28"/>
          <w:szCs w:val="28"/>
          <w:lang w:val="en-US"/>
        </w:rPr>
      </w:pPr>
      <w:r>
        <w:rPr>
          <w:noProof/>
          <w:lang w:eastAsia="nl-NL"/>
        </w:rPr>
        <w:drawing>
          <wp:anchor distT="0" distB="0" distL="114300" distR="114300" simplePos="0" relativeHeight="251660800" behindDoc="0" locked="0" layoutInCell="1" allowOverlap="1">
            <wp:simplePos x="0" y="0"/>
            <wp:positionH relativeFrom="column">
              <wp:posOffset>-335280</wp:posOffset>
            </wp:positionH>
            <wp:positionV relativeFrom="paragraph">
              <wp:posOffset>218440</wp:posOffset>
            </wp:positionV>
            <wp:extent cx="6423660" cy="2626360"/>
            <wp:effectExtent l="19050" t="0" r="0" b="0"/>
            <wp:wrapNone/>
            <wp:docPr id="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t="23356"/>
                    <a:stretch>
                      <a:fillRect/>
                    </a:stretch>
                  </pic:blipFill>
                  <pic:spPr bwMode="auto">
                    <a:xfrm>
                      <a:off x="0" y="0"/>
                      <a:ext cx="6423660" cy="2626360"/>
                    </a:xfrm>
                    <a:prstGeom prst="rect">
                      <a:avLst/>
                    </a:prstGeom>
                    <a:noFill/>
                    <a:ln w="9525">
                      <a:noFill/>
                      <a:miter lim="800000"/>
                      <a:headEnd/>
                      <a:tailEnd/>
                    </a:ln>
                  </pic:spPr>
                </pic:pic>
              </a:graphicData>
            </a:graphic>
          </wp:anchor>
        </w:drawing>
      </w:r>
    </w:p>
    <w:sectPr w:rsidR="00EA5C4F" w:rsidSect="00EA5C4F">
      <w:footerReference w:type="default" r:id="rId14"/>
      <w:pgSz w:w="11906" w:h="16838"/>
      <w:pgMar w:top="1440" w:right="1440" w:bottom="1440" w:left="1440" w:header="0" w:footer="708" w:gutter="0"/>
      <w:cols w:space="708"/>
      <w:formProt w:val="0"/>
      <w:docGrid w:linePitch="360"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3B43" w:rsidRDefault="00A53B43" w:rsidP="00EA5C4F">
      <w:pPr>
        <w:spacing w:after="0" w:line="240" w:lineRule="auto"/>
      </w:pPr>
      <w:r>
        <w:separator/>
      </w:r>
    </w:p>
  </w:endnote>
  <w:endnote w:type="continuationSeparator" w:id="0">
    <w:p w:rsidR="00A53B43" w:rsidRDefault="00A53B43" w:rsidP="00EA5C4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embedRegular r:id="rId1" w:fontKey="{07B61188-15E2-4872-940B-3EE3CDAC28F7}"/>
  </w:font>
  <w:font w:name="Times New Roman">
    <w:panose1 w:val="02020603050405020304"/>
    <w:charset w:val="00"/>
    <w:family w:val="roman"/>
    <w:pitch w:val="variable"/>
    <w:sig w:usb0="E0002EFF" w:usb1="C0007843" w:usb2="00000009" w:usb3="00000000" w:csb0="000001FF" w:csb1="00000000"/>
    <w:embedRegular r:id="rId2" w:fontKey="{1970BACE-DD33-4A15-80AF-E4A937D7442D}"/>
  </w:font>
  <w:font w:name="Calibri">
    <w:panose1 w:val="020F0502020204030204"/>
    <w:charset w:val="00"/>
    <w:family w:val="swiss"/>
    <w:pitch w:val="variable"/>
    <w:sig w:usb0="E00002FF" w:usb1="4000ACFF" w:usb2="00000001" w:usb3="00000000" w:csb0="0000019F" w:csb1="00000000"/>
    <w:embedRegular r:id="rId3" w:fontKey="{692ACA2D-23BB-4834-835B-ED372AA1BF0D}"/>
    <w:embedBold r:id="rId4" w:fontKey="{7D0A1169-1331-4912-AE0F-CB9B5017D63B}"/>
    <w:embedItalic r:id="rId5" w:fontKey="{1DA88572-0D3E-48FF-93D3-817C44A1A61B}"/>
  </w:font>
  <w:font w:name="Cambria">
    <w:panose1 w:val="02040503050406030204"/>
    <w:charset w:val="00"/>
    <w:family w:val="roman"/>
    <w:pitch w:val="variable"/>
    <w:sig w:usb0="E00002FF" w:usb1="400004FF" w:usb2="00000000" w:usb3="00000000" w:csb0="0000019F" w:csb1="00000000"/>
    <w:embedRegular r:id="rId6" w:fontKey="{C544A96F-211D-4CA7-AFB8-7691222A7D88}"/>
    <w:embedBold r:id="rId7" w:fontKey="{9B689AD1-F9A1-4CD8-A219-4F8449886A95}"/>
    <w:embedItalic r:id="rId8" w:fontKey="{9121D651-8E5D-4496-82F5-4FA6D8EDB8DE}"/>
  </w:font>
  <w:font w:name="Tahoma">
    <w:panose1 w:val="020B0604030504040204"/>
    <w:charset w:val="00"/>
    <w:family w:val="swiss"/>
    <w:pitch w:val="variable"/>
    <w:sig w:usb0="E1002EFF" w:usb1="C000605B" w:usb2="00000029" w:usb3="00000000" w:csb0="000101FF" w:csb1="00000000"/>
    <w:embedRegular r:id="rId9" w:fontKey="{17900ECF-C36E-4527-9971-69CC3506368B}"/>
  </w:font>
  <w:font w:name="Courier New">
    <w:panose1 w:val="02070309020205020404"/>
    <w:charset w:val="00"/>
    <w:family w:val="modern"/>
    <w:pitch w:val="fixed"/>
    <w:sig w:usb0="E0002AFF" w:usb1="C0007843" w:usb2="00000009" w:usb3="00000000" w:csb0="000001FF" w:csb1="00000000"/>
    <w:embedRegular r:id="rId10" w:fontKey="{617DFFE9-1C87-4063-823D-DFEE3D21015C}"/>
  </w:font>
  <w:font w:name="Liberation Sans">
    <w:altName w:val="Arial"/>
    <w:charset w:val="01"/>
    <w:family w:val="swiss"/>
    <w:pitch w:val="variable"/>
    <w:sig w:usb0="00000000" w:usb1="00000000" w:usb2="00000000" w:usb3="00000000" w:csb0="00000000" w:csb1="00000000"/>
    <w:embedRegular r:id="rId11" w:fontKey="{F5459A1A-5C31-44D0-9BE9-330FF52D5EC8}"/>
  </w:font>
  <w:font w:name="FreeSans">
    <w:panose1 w:val="00000000000000000000"/>
    <w:charset w:val="00"/>
    <w:family w:val="roman"/>
    <w:notTrueType/>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embedRegular r:id="rId12" w:fontKey="{D2B0B150-45FB-4613-818D-CF01286A9A93}"/>
  </w:font>
  <w:font w:name="Lobster 1.3">
    <w:panose1 w:val="02000506000000020003"/>
    <w:charset w:val="01"/>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368B" w:rsidRDefault="002D368B">
    <w:pPr>
      <w:pStyle w:val="Footer"/>
    </w:pPr>
    <w:r>
      <w:pict>
        <v:rect id="_x0000_s2049" style="position:absolute;margin-left:0;margin-top:0;width:44.55pt;height:15.1pt;z-index:251657728;mso-position-horizontal:center;mso-position-vertical:center" stroked="f" strokeweight="0">
          <v:textbox inset=",0,,0">
            <w:txbxContent>
              <w:sdt>
                <w:sdtPr>
                  <w:id w:val="367593063"/>
                  <w:docPartObj>
                    <w:docPartGallery w:val="Page Numbers (Bottom of Page)"/>
                    <w:docPartUnique/>
                  </w:docPartObj>
                </w:sdtPr>
                <w:sdtContent>
                  <w:p w:rsidR="002D368B" w:rsidRDefault="002D368B">
                    <w:pPr>
                      <w:pStyle w:val="FrameContents"/>
                      <w:pBdr>
                        <w:top w:val="single" w:sz="4" w:space="1" w:color="7F7F7F"/>
                      </w:pBdr>
                      <w:jc w:val="center"/>
                      <w:rPr>
                        <w:color w:val="0070C0"/>
                      </w:rPr>
                    </w:pPr>
                    <w:fldSimple w:instr="PAGE">
                      <w:r w:rsidR="00960F78">
                        <w:rPr>
                          <w:noProof/>
                        </w:rPr>
                        <w:t>3</w:t>
                      </w:r>
                    </w:fldSimple>
                  </w:p>
                </w:sdtContent>
              </w:sdt>
            </w:txbxContent>
          </v:textbox>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3B43" w:rsidRDefault="00A53B43" w:rsidP="00EA5C4F">
      <w:pPr>
        <w:spacing w:after="0" w:line="240" w:lineRule="auto"/>
      </w:pPr>
      <w:r>
        <w:separator/>
      </w:r>
    </w:p>
  </w:footnote>
  <w:footnote w:type="continuationSeparator" w:id="0">
    <w:p w:rsidR="00A53B43" w:rsidRDefault="00A53B43" w:rsidP="00EA5C4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6A7591"/>
    <w:multiLevelType w:val="multilevel"/>
    <w:tmpl w:val="013E285A"/>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cs="Symbol" w:hint="default"/>
      </w:rPr>
    </w:lvl>
    <w:lvl w:ilvl="2">
      <w:start w:val="3"/>
      <w:numFmt w:val="bullet"/>
      <w:lvlText w:val="-"/>
      <w:lvlJc w:val="left"/>
      <w:pPr>
        <w:ind w:left="3060" w:hanging="360"/>
      </w:pPr>
      <w:rPr>
        <w:rFonts w:ascii="Calibri" w:hAnsi="Calibri" w:cs="Calibri"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nsid w:val="15BD355C"/>
    <w:multiLevelType w:val="multilevel"/>
    <w:tmpl w:val="CD6AE67A"/>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24674A2F"/>
    <w:multiLevelType w:val="multilevel"/>
    <w:tmpl w:val="3D58B442"/>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D5407CC"/>
    <w:multiLevelType w:val="multilevel"/>
    <w:tmpl w:val="9A286986"/>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8D44220"/>
    <w:multiLevelType w:val="multilevel"/>
    <w:tmpl w:val="12440E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48EB1260"/>
    <w:multiLevelType w:val="multilevel"/>
    <w:tmpl w:val="5032E00A"/>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4C260E6D"/>
    <w:multiLevelType w:val="multilevel"/>
    <w:tmpl w:val="4994197E"/>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75940665"/>
    <w:multiLevelType w:val="hybridMultilevel"/>
    <w:tmpl w:val="2406629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nsid w:val="76E50814"/>
    <w:multiLevelType w:val="multilevel"/>
    <w:tmpl w:val="3A3C8B0C"/>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A6543DD"/>
    <w:multiLevelType w:val="multilevel"/>
    <w:tmpl w:val="8A2662DC"/>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5"/>
  </w:num>
  <w:num w:numId="3">
    <w:abstractNumId w:val="3"/>
  </w:num>
  <w:num w:numId="4">
    <w:abstractNumId w:val="6"/>
  </w:num>
  <w:num w:numId="5">
    <w:abstractNumId w:val="2"/>
  </w:num>
  <w:num w:numId="6">
    <w:abstractNumId w:val="8"/>
  </w:num>
  <w:num w:numId="7">
    <w:abstractNumId w:val="9"/>
  </w:num>
  <w:num w:numId="8">
    <w:abstractNumId w:val="0"/>
  </w:num>
  <w:num w:numId="9">
    <w:abstractNumId w:val="4"/>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TrueTypeFonts/>
  <w:embedSystemFonts/>
  <w:proofState w:spelling="clean"/>
  <w:defaultTabStop w:val="708"/>
  <w:hyphenationZone w:val="425"/>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rsids>
    <w:rsidRoot w:val="00EA5C4F"/>
    <w:rsid w:val="002069B9"/>
    <w:rsid w:val="00250310"/>
    <w:rsid w:val="002D368B"/>
    <w:rsid w:val="00536BB0"/>
    <w:rsid w:val="005774D7"/>
    <w:rsid w:val="007976DD"/>
    <w:rsid w:val="007E4C42"/>
    <w:rsid w:val="00960F78"/>
    <w:rsid w:val="00997F00"/>
    <w:rsid w:val="00A53B43"/>
    <w:rsid w:val="00A97698"/>
    <w:rsid w:val="00B9778D"/>
    <w:rsid w:val="00CB17D8"/>
    <w:rsid w:val="00D21C58"/>
    <w:rsid w:val="00D8199D"/>
    <w:rsid w:val="00EA5C4F"/>
    <w:rsid w:val="00F849CB"/>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Cs w:val="22"/>
        <w:lang w:val="nl-NL"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1A69C9"/>
    <w:pPr>
      <w:suppressAutoHyphens/>
      <w:spacing w:after="200"/>
    </w:pPr>
    <w:rPr>
      <w:color w:val="00000A"/>
      <w:sz w:val="22"/>
    </w:rPr>
  </w:style>
  <w:style w:type="paragraph" w:styleId="Kop1">
    <w:name w:val="heading 1"/>
    <w:basedOn w:val="Standaard"/>
    <w:next w:val="Standaard"/>
    <w:link w:val="Kop1Char1"/>
    <w:uiPriority w:val="9"/>
    <w:qFormat/>
    <w:rsid w:val="002503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ardalinea-lettertype">
    <w:name w:val="Default Paragraph Font"/>
    <w:uiPriority w:val="1"/>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Heading1">
    <w:name w:val="Heading 1"/>
    <w:basedOn w:val="Standaard"/>
    <w:link w:val="Kop1Char"/>
    <w:uiPriority w:val="9"/>
    <w:qFormat/>
    <w:rsid w:val="003D6F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customStyle="1" w:styleId="TitelChar">
    <w:name w:val="Titel Char"/>
    <w:basedOn w:val="Standaardalinea-lettertype"/>
    <w:link w:val="Titel"/>
    <w:uiPriority w:val="10"/>
    <w:rsid w:val="003D6FAC"/>
    <w:rPr>
      <w:rFonts w:asciiTheme="majorHAnsi" w:eastAsiaTheme="majorEastAsia" w:hAnsiTheme="majorHAnsi" w:cstheme="majorBidi"/>
      <w:color w:val="17365D" w:themeColor="text2" w:themeShade="BF"/>
      <w:spacing w:val="5"/>
      <w:sz w:val="52"/>
      <w:szCs w:val="52"/>
    </w:rPr>
  </w:style>
  <w:style w:type="character" w:customStyle="1" w:styleId="SubtitelChar">
    <w:name w:val="Subtitel Char"/>
    <w:basedOn w:val="Standaardalinea-lettertype"/>
    <w:link w:val="Subtitel"/>
    <w:uiPriority w:val="11"/>
    <w:rsid w:val="003D6FAC"/>
    <w:rPr>
      <w:rFonts w:asciiTheme="majorHAnsi" w:eastAsiaTheme="majorEastAsia" w:hAnsiTheme="majorHAnsi" w:cstheme="majorBidi"/>
      <w:i/>
      <w:iCs/>
      <w:color w:val="4F81BD" w:themeColor="accent1"/>
      <w:spacing w:val="15"/>
      <w:sz w:val="24"/>
      <w:szCs w:val="24"/>
    </w:rPr>
  </w:style>
  <w:style w:type="character" w:customStyle="1" w:styleId="BallontekstChar">
    <w:name w:val="Ballontekst Char"/>
    <w:basedOn w:val="Standaardalinea-lettertype"/>
    <w:link w:val="Ballontekst"/>
    <w:uiPriority w:val="99"/>
    <w:semiHidden/>
    <w:rsid w:val="003D6FAC"/>
    <w:rPr>
      <w:rFonts w:ascii="Tahoma" w:hAnsi="Tahoma" w:cs="Tahoma"/>
      <w:sz w:val="16"/>
      <w:szCs w:val="16"/>
    </w:rPr>
  </w:style>
  <w:style w:type="character" w:customStyle="1" w:styleId="Kop1Char">
    <w:name w:val="Kop 1 Char"/>
    <w:basedOn w:val="Standaardalinea-lettertype"/>
    <w:link w:val="Heading1"/>
    <w:uiPriority w:val="9"/>
    <w:rsid w:val="003D6FAC"/>
    <w:rPr>
      <w:rFonts w:asciiTheme="majorHAnsi" w:eastAsiaTheme="majorEastAsia" w:hAnsiTheme="majorHAnsi" w:cstheme="majorBidi"/>
      <w:b/>
      <w:bCs/>
      <w:color w:val="365F91" w:themeColor="accent1" w:themeShade="BF"/>
      <w:sz w:val="28"/>
      <w:szCs w:val="28"/>
    </w:rPr>
  </w:style>
  <w:style w:type="character" w:customStyle="1" w:styleId="InternetLink">
    <w:name w:val="Internet Link"/>
    <w:basedOn w:val="Standaardalinea-lettertype"/>
    <w:uiPriority w:val="99"/>
    <w:unhideWhenUsed/>
    <w:rsid w:val="00CA271D"/>
    <w:rPr>
      <w:color w:val="0000FF" w:themeColor="hyperlink"/>
      <w:u w:val="single"/>
    </w:rPr>
  </w:style>
  <w:style w:type="character" w:styleId="GevolgdeHyperlink">
    <w:name w:val="FollowedHyperlink"/>
    <w:basedOn w:val="Standaardalinea-lettertype"/>
    <w:uiPriority w:val="99"/>
    <w:semiHidden/>
    <w:unhideWhenUsed/>
    <w:rsid w:val="00757174"/>
    <w:rPr>
      <w:color w:val="800080" w:themeColor="followedHyperlink"/>
      <w:u w:val="single"/>
    </w:rPr>
  </w:style>
  <w:style w:type="character" w:customStyle="1" w:styleId="CodeChar">
    <w:name w:val="Code Char"/>
    <w:basedOn w:val="Standaardalinea-lettertype"/>
    <w:link w:val="Code"/>
    <w:rsid w:val="00612973"/>
    <w:rPr>
      <w:rFonts w:ascii="Courier New" w:hAnsi="Courier New"/>
      <w:sz w:val="16"/>
      <w:shd w:val="clear" w:color="auto" w:fill="F2F2F2"/>
      <w:lang w:val="en-US"/>
    </w:rPr>
  </w:style>
  <w:style w:type="character" w:customStyle="1" w:styleId="KoptekstChar">
    <w:name w:val="Koptekst Char"/>
    <w:basedOn w:val="Standaardalinea-lettertype"/>
    <w:link w:val="Header"/>
    <w:uiPriority w:val="99"/>
    <w:rsid w:val="00B04EEF"/>
  </w:style>
  <w:style w:type="character" w:customStyle="1" w:styleId="VoettekstChar">
    <w:name w:val="Voettekst Char"/>
    <w:basedOn w:val="Standaardalinea-lettertype"/>
    <w:link w:val="Footer"/>
    <w:uiPriority w:val="99"/>
    <w:semiHidden/>
    <w:rsid w:val="00B04EEF"/>
  </w:style>
  <w:style w:type="character" w:customStyle="1" w:styleId="ListLabel1">
    <w:name w:val="ListLabel 1"/>
    <w:rsid w:val="00EA5C4F"/>
    <w:rPr>
      <w:rFonts w:eastAsia="Calibri"/>
    </w:rPr>
  </w:style>
  <w:style w:type="character" w:customStyle="1" w:styleId="VisitedInternetLink">
    <w:name w:val="Visited Internet Link"/>
    <w:rsid w:val="00EA5C4F"/>
    <w:rPr>
      <w:color w:val="800000"/>
      <w:u w:val="single"/>
    </w:rPr>
  </w:style>
  <w:style w:type="character" w:customStyle="1" w:styleId="ListLabel2">
    <w:name w:val="ListLabel 2"/>
    <w:rsid w:val="00EA5C4F"/>
    <w:rPr>
      <w:rFonts w:cs="Symbol"/>
    </w:rPr>
  </w:style>
  <w:style w:type="character" w:customStyle="1" w:styleId="ListLabel3">
    <w:name w:val="ListLabel 3"/>
    <w:rsid w:val="00EA5C4F"/>
    <w:rPr>
      <w:rFonts w:cs="Calibri"/>
    </w:rPr>
  </w:style>
  <w:style w:type="character" w:customStyle="1" w:styleId="ListLabel4">
    <w:name w:val="ListLabel 4"/>
    <w:rsid w:val="00EA5C4F"/>
    <w:rPr>
      <w:rFonts w:cs="Symbol"/>
    </w:rPr>
  </w:style>
  <w:style w:type="character" w:customStyle="1" w:styleId="ListLabel5">
    <w:name w:val="ListLabel 5"/>
    <w:rsid w:val="00EA5C4F"/>
    <w:rPr>
      <w:rFonts w:cs="Calibri"/>
    </w:rPr>
  </w:style>
  <w:style w:type="paragraph" w:customStyle="1" w:styleId="Heading">
    <w:name w:val="Heading"/>
    <w:basedOn w:val="Standaard"/>
    <w:next w:val="TextBody"/>
    <w:rsid w:val="00EA5C4F"/>
    <w:pPr>
      <w:keepNext/>
      <w:spacing w:before="240" w:after="120"/>
    </w:pPr>
    <w:rPr>
      <w:rFonts w:ascii="Liberation Sans" w:eastAsia="Tahoma" w:hAnsi="Liberation Sans" w:cs="FreeSans"/>
      <w:sz w:val="28"/>
      <w:szCs w:val="28"/>
    </w:rPr>
  </w:style>
  <w:style w:type="paragraph" w:customStyle="1" w:styleId="TextBody">
    <w:name w:val="Text Body"/>
    <w:basedOn w:val="Standaard"/>
    <w:rsid w:val="00EA5C4F"/>
    <w:pPr>
      <w:spacing w:after="140" w:line="288" w:lineRule="auto"/>
    </w:pPr>
  </w:style>
  <w:style w:type="paragraph" w:styleId="Lijst">
    <w:name w:val="List"/>
    <w:basedOn w:val="TextBody"/>
    <w:rsid w:val="00EA5C4F"/>
    <w:rPr>
      <w:rFonts w:cs="FreeSans"/>
    </w:rPr>
  </w:style>
  <w:style w:type="paragraph" w:customStyle="1" w:styleId="Caption">
    <w:name w:val="Caption"/>
    <w:basedOn w:val="Standaard"/>
    <w:rsid w:val="00EA5C4F"/>
    <w:pPr>
      <w:suppressLineNumbers/>
      <w:spacing w:before="120" w:after="120"/>
    </w:pPr>
    <w:rPr>
      <w:rFonts w:cs="FreeSans"/>
      <w:i/>
      <w:iCs/>
      <w:sz w:val="24"/>
      <w:szCs w:val="24"/>
    </w:rPr>
  </w:style>
  <w:style w:type="paragraph" w:customStyle="1" w:styleId="Index">
    <w:name w:val="Index"/>
    <w:basedOn w:val="Standaard"/>
    <w:rsid w:val="00EA5C4F"/>
    <w:pPr>
      <w:suppressLineNumbers/>
    </w:pPr>
    <w:rPr>
      <w:rFonts w:cs="FreeSans"/>
    </w:rPr>
  </w:style>
  <w:style w:type="paragraph" w:styleId="Titel">
    <w:name w:val="Title"/>
    <w:basedOn w:val="Standaard"/>
    <w:link w:val="TitelChar"/>
    <w:uiPriority w:val="10"/>
    <w:qFormat/>
    <w:rsid w:val="003D6FAC"/>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Subtitel">
    <w:name w:val="Subtitle"/>
    <w:basedOn w:val="Standaard"/>
    <w:link w:val="SubtitelChar"/>
    <w:uiPriority w:val="11"/>
    <w:qFormat/>
    <w:rsid w:val="003D6FAC"/>
    <w:rPr>
      <w:rFonts w:asciiTheme="majorHAnsi" w:eastAsiaTheme="majorEastAsia" w:hAnsiTheme="majorHAnsi" w:cstheme="majorBidi"/>
      <w:i/>
      <w:iCs/>
      <w:color w:val="4F81BD" w:themeColor="accent1"/>
      <w:spacing w:val="15"/>
      <w:sz w:val="24"/>
      <w:szCs w:val="24"/>
    </w:rPr>
  </w:style>
  <w:style w:type="paragraph" w:styleId="Ballontekst">
    <w:name w:val="Balloon Text"/>
    <w:basedOn w:val="Standaard"/>
    <w:link w:val="BallontekstChar"/>
    <w:uiPriority w:val="99"/>
    <w:semiHidden/>
    <w:unhideWhenUsed/>
    <w:rsid w:val="003D6FAC"/>
    <w:pPr>
      <w:spacing w:after="0" w:line="240" w:lineRule="auto"/>
    </w:pPr>
    <w:rPr>
      <w:rFonts w:ascii="Tahoma" w:hAnsi="Tahoma" w:cs="Tahoma"/>
      <w:sz w:val="16"/>
      <w:szCs w:val="16"/>
    </w:rPr>
  </w:style>
  <w:style w:type="paragraph" w:styleId="Lijstalinea">
    <w:name w:val="List Paragraph"/>
    <w:basedOn w:val="Standaard"/>
    <w:uiPriority w:val="34"/>
    <w:qFormat/>
    <w:rsid w:val="00350941"/>
    <w:pPr>
      <w:ind w:left="720"/>
      <w:contextualSpacing/>
    </w:pPr>
  </w:style>
  <w:style w:type="paragraph" w:customStyle="1" w:styleId="Code">
    <w:name w:val="Code"/>
    <w:link w:val="CodeChar"/>
    <w:qFormat/>
    <w:rsid w:val="00612973"/>
    <w:pPr>
      <w:widowControl w:val="0"/>
      <w:pBdr>
        <w:top w:val="single" w:sz="4" w:space="1" w:color="00000A"/>
        <w:left w:val="single" w:sz="4" w:space="4" w:color="00000A"/>
        <w:bottom w:val="single" w:sz="4" w:space="1" w:color="00000A"/>
        <w:right w:val="single" w:sz="4" w:space="4" w:color="00000A"/>
      </w:pBdr>
      <w:shd w:val="clear" w:color="auto" w:fill="F2F2F2"/>
      <w:suppressAutoHyphens/>
    </w:pPr>
    <w:rPr>
      <w:rFonts w:ascii="Courier New" w:hAnsi="Courier New"/>
      <w:color w:val="00000A"/>
      <w:sz w:val="16"/>
      <w:lang w:val="en-US"/>
    </w:rPr>
  </w:style>
  <w:style w:type="paragraph" w:customStyle="1" w:styleId="Header">
    <w:name w:val="Header"/>
    <w:basedOn w:val="Standaard"/>
    <w:link w:val="KoptekstChar"/>
    <w:uiPriority w:val="99"/>
    <w:unhideWhenUsed/>
    <w:rsid w:val="00B04EEF"/>
    <w:pPr>
      <w:tabs>
        <w:tab w:val="center" w:pos="4513"/>
        <w:tab w:val="right" w:pos="9026"/>
      </w:tabs>
      <w:spacing w:after="0" w:line="240" w:lineRule="auto"/>
    </w:pPr>
  </w:style>
  <w:style w:type="paragraph" w:styleId="Geenafstand">
    <w:name w:val="No Spacing"/>
    <w:uiPriority w:val="1"/>
    <w:qFormat/>
    <w:rsid w:val="00F67D12"/>
    <w:pPr>
      <w:suppressAutoHyphens/>
      <w:spacing w:line="240" w:lineRule="auto"/>
    </w:pPr>
    <w:rPr>
      <w:color w:val="00000A"/>
      <w:sz w:val="22"/>
    </w:rPr>
  </w:style>
  <w:style w:type="paragraph" w:customStyle="1" w:styleId="Footer">
    <w:name w:val="Footer"/>
    <w:basedOn w:val="Standaard"/>
    <w:link w:val="VoettekstChar"/>
    <w:uiPriority w:val="99"/>
    <w:semiHidden/>
    <w:unhideWhenUsed/>
    <w:rsid w:val="00B04EEF"/>
    <w:pPr>
      <w:tabs>
        <w:tab w:val="center" w:pos="4513"/>
        <w:tab w:val="right" w:pos="9026"/>
      </w:tabs>
      <w:spacing w:after="0" w:line="240" w:lineRule="auto"/>
    </w:pPr>
  </w:style>
  <w:style w:type="paragraph" w:customStyle="1" w:styleId="FrameContents">
    <w:name w:val="Frame Contents"/>
    <w:basedOn w:val="Standaard"/>
    <w:rsid w:val="00EA5C4F"/>
  </w:style>
  <w:style w:type="paragraph" w:styleId="HTML-voorafopgemaakt">
    <w:name w:val="HTML Preformatted"/>
    <w:basedOn w:val="Standaard"/>
    <w:link w:val="HTML-voorafopgemaaktChar"/>
    <w:uiPriority w:val="99"/>
    <w:semiHidden/>
    <w:unhideWhenUsed/>
    <w:rsid w:val="007E4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color w:val="auto"/>
      <w:sz w:val="20"/>
      <w:szCs w:val="20"/>
      <w:lang w:eastAsia="nl-NL"/>
    </w:rPr>
  </w:style>
  <w:style w:type="character" w:customStyle="1" w:styleId="HTML-voorafopgemaaktChar">
    <w:name w:val="HTML - vooraf opgemaakt Char"/>
    <w:basedOn w:val="Standaardalinea-lettertype"/>
    <w:link w:val="HTML-voorafopgemaakt"/>
    <w:uiPriority w:val="99"/>
    <w:semiHidden/>
    <w:rsid w:val="007E4C42"/>
    <w:rPr>
      <w:rFonts w:ascii="Courier New" w:eastAsia="Times New Roman" w:hAnsi="Courier New" w:cs="Courier New"/>
      <w:szCs w:val="20"/>
      <w:lang w:eastAsia="nl-NL"/>
    </w:rPr>
  </w:style>
  <w:style w:type="character" w:customStyle="1" w:styleId="nt">
    <w:name w:val="nt"/>
    <w:basedOn w:val="Standaardalinea-lettertype"/>
    <w:rsid w:val="007E4C42"/>
  </w:style>
  <w:style w:type="character" w:customStyle="1" w:styleId="na">
    <w:name w:val="na"/>
    <w:basedOn w:val="Standaardalinea-lettertype"/>
    <w:rsid w:val="007E4C42"/>
  </w:style>
  <w:style w:type="character" w:customStyle="1" w:styleId="s">
    <w:name w:val="s"/>
    <w:basedOn w:val="Standaardalinea-lettertype"/>
    <w:rsid w:val="007E4C42"/>
  </w:style>
  <w:style w:type="character" w:styleId="Hyperlink">
    <w:name w:val="Hyperlink"/>
    <w:basedOn w:val="Standaardalinea-lettertype"/>
    <w:uiPriority w:val="99"/>
    <w:unhideWhenUsed/>
    <w:rsid w:val="00536BB0"/>
    <w:rPr>
      <w:color w:val="0000FF" w:themeColor="hyperlink"/>
      <w:u w:val="single"/>
    </w:rPr>
  </w:style>
  <w:style w:type="character" w:customStyle="1" w:styleId="Kop1Char1">
    <w:name w:val="Kop 1 Char1"/>
    <w:basedOn w:val="Standaardalinea-lettertype"/>
    <w:link w:val="Kop1"/>
    <w:uiPriority w:val="9"/>
    <w:rsid w:val="00250310"/>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383218004">
      <w:bodyDiv w:val="1"/>
      <w:marLeft w:val="0"/>
      <w:marRight w:val="0"/>
      <w:marTop w:val="0"/>
      <w:marBottom w:val="0"/>
      <w:divBdr>
        <w:top w:val="none" w:sz="0" w:space="0" w:color="auto"/>
        <w:left w:val="none" w:sz="0" w:space="0" w:color="auto"/>
        <w:bottom w:val="none" w:sz="0" w:space="0" w:color="auto"/>
        <w:right w:val="none" w:sz="0" w:space="0" w:color="auto"/>
      </w:divBdr>
      <w:divsChild>
        <w:div w:id="1983384480">
          <w:marLeft w:val="0"/>
          <w:marRight w:val="0"/>
          <w:marTop w:val="0"/>
          <w:marBottom w:val="0"/>
          <w:divBdr>
            <w:top w:val="none" w:sz="0" w:space="0" w:color="auto"/>
            <w:left w:val="none" w:sz="0" w:space="0" w:color="auto"/>
            <w:bottom w:val="none" w:sz="0" w:space="0" w:color="auto"/>
            <w:right w:val="none" w:sz="0" w:space="0" w:color="auto"/>
          </w:divBdr>
          <w:divsChild>
            <w:div w:id="17291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6431">
      <w:bodyDiv w:val="1"/>
      <w:marLeft w:val="0"/>
      <w:marRight w:val="0"/>
      <w:marTop w:val="0"/>
      <w:marBottom w:val="0"/>
      <w:divBdr>
        <w:top w:val="none" w:sz="0" w:space="0" w:color="auto"/>
        <w:left w:val="none" w:sz="0" w:space="0" w:color="auto"/>
        <w:bottom w:val="none" w:sz="0" w:space="0" w:color="auto"/>
        <w:right w:val="none" w:sz="0" w:space="0" w:color="auto"/>
      </w:divBdr>
      <w:divsChild>
        <w:div w:id="542324501">
          <w:marLeft w:val="0"/>
          <w:marRight w:val="0"/>
          <w:marTop w:val="0"/>
          <w:marBottom w:val="0"/>
          <w:divBdr>
            <w:top w:val="none" w:sz="0" w:space="0" w:color="auto"/>
            <w:left w:val="none" w:sz="0" w:space="0" w:color="auto"/>
            <w:bottom w:val="none" w:sz="0" w:space="0" w:color="auto"/>
            <w:right w:val="none" w:sz="0" w:space="0" w:color="auto"/>
          </w:divBdr>
          <w:divsChild>
            <w:div w:id="16344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5117">
      <w:bodyDiv w:val="1"/>
      <w:marLeft w:val="0"/>
      <w:marRight w:val="0"/>
      <w:marTop w:val="0"/>
      <w:marBottom w:val="0"/>
      <w:divBdr>
        <w:top w:val="none" w:sz="0" w:space="0" w:color="auto"/>
        <w:left w:val="none" w:sz="0" w:space="0" w:color="auto"/>
        <w:bottom w:val="none" w:sz="0" w:space="0" w:color="auto"/>
        <w:right w:val="none" w:sz="0" w:space="0" w:color="auto"/>
      </w:divBdr>
      <w:divsChild>
        <w:div w:id="21370941">
          <w:marLeft w:val="0"/>
          <w:marRight w:val="0"/>
          <w:marTop w:val="0"/>
          <w:marBottom w:val="0"/>
          <w:divBdr>
            <w:top w:val="none" w:sz="0" w:space="0" w:color="auto"/>
            <w:left w:val="none" w:sz="0" w:space="0" w:color="auto"/>
            <w:bottom w:val="none" w:sz="0" w:space="0" w:color="auto"/>
            <w:right w:val="none" w:sz="0" w:space="0" w:color="auto"/>
          </w:divBdr>
          <w:divsChild>
            <w:div w:id="4782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notepad-plus-plus.org/" TargetMode="External"/><Relationship Id="rId13"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data.worldbank.org"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openrefine.org/download.html"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github.com/IATI/IATI-XSLT" TargetMode="External"/><Relationship Id="rId4" Type="http://schemas.openxmlformats.org/officeDocument/2006/relationships/webSettings" Target="webSettings.xml"/><Relationship Id="rId9" Type="http://schemas.openxmlformats.org/officeDocument/2006/relationships/hyperlink" Target="http://www.freexmleditorsite.com/download.html"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5231</TotalTime>
  <Pages>5</Pages>
  <Words>1494</Words>
  <Characters>8221</Characters>
  <Application>Microsoft Office Word</Application>
  <DocSecurity>0</DocSecurity>
  <Lines>68</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Pelle Aardema</dc:creator>
  <cp:lastModifiedBy>Pelle Aardema</cp:lastModifiedBy>
  <cp:revision>27</cp:revision>
  <dcterms:created xsi:type="dcterms:W3CDTF">2014-12-12T10:23:00Z</dcterms:created>
  <dcterms:modified xsi:type="dcterms:W3CDTF">2014-12-15T22:56:00Z</dcterms:modified>
  <dc:language>en-GB</dc:language>
</cp:coreProperties>
</file>